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C" w:rsidRPr="00251A8C" w:rsidRDefault="00251A8C" w:rsidP="00251A8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</w:rPr>
      </w:pPr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251A8C" w:rsidRPr="00251A8C" w:rsidRDefault="00251A8C" w:rsidP="00251A8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</w:rPr>
      </w:pPr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‌</w:t>
      </w:r>
      <w:bookmarkStart w:id="0" w:name="af5b5167-7099-47ec-9866-9052e784200d"/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образования Ярославской области</w:t>
      </w:r>
      <w:bookmarkEnd w:id="0"/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251A8C" w:rsidRPr="00251A8C" w:rsidRDefault="00251A8C" w:rsidP="00251A8C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</w:rPr>
      </w:pPr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‌</w:t>
      </w:r>
      <w:bookmarkStart w:id="1" w:name="dc3cea46-96ed-491e-818a-be2785bad2e9"/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Управление образования Администрации г. Переславля-Залесского </w:t>
      </w:r>
      <w:bookmarkEnd w:id="1"/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‌</w:t>
      </w:r>
      <w:r w:rsidRPr="00251A8C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251A8C" w:rsidRPr="00251A8C" w:rsidRDefault="00251A8C" w:rsidP="00251A8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МОУ Дмитриевская ОШ</w:t>
      </w:r>
    </w:p>
    <w:p w:rsidR="00631DE1" w:rsidRDefault="00631DE1" w:rsidP="00631DE1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D6F6B" w:rsidRDefault="00ED6F6B" w:rsidP="00ED6F6B">
      <w:pPr>
        <w:rPr>
          <w:rFonts w:ascii="Times New Roman" w:hAnsi="Times New Roman" w:cs="Times New Roman"/>
          <w:b/>
          <w:sz w:val="24"/>
          <w:szCs w:val="24"/>
        </w:rPr>
        <w:sectPr w:rsidR="00ED6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EF2" w:rsidRDefault="00BF2EF2" w:rsidP="00BF2EF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6"/>
        <w:gridCol w:w="2796"/>
        <w:gridCol w:w="3979"/>
      </w:tblGrid>
      <w:tr w:rsidR="00BF2EF2" w:rsidTr="00BF2EF2">
        <w:tc>
          <w:tcPr>
            <w:tcW w:w="3114" w:type="dxa"/>
          </w:tcPr>
          <w:p w:rsidR="00BF2EF2" w:rsidRDefault="00BF2E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2EF2" w:rsidRDefault="00BF2E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2EF2" w:rsidRDefault="00251A8C" w:rsidP="00251A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9505" cy="1561465"/>
                  <wp:effectExtent l="0" t="0" r="0" b="635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947" w:rsidRDefault="005E1947" w:rsidP="00B07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AB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9280F" w:rsidRPr="00512ABA" w:rsidRDefault="00ED6F6B" w:rsidP="00631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ШКОЛЬНОГО ТЕАТРА</w:t>
      </w:r>
    </w:p>
    <w:p w:rsidR="00644D03" w:rsidRPr="00AF5951" w:rsidRDefault="00644D03" w:rsidP="00631D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E1" w:rsidRPr="00AF5951" w:rsidRDefault="00631DE1" w:rsidP="00631D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4D03" w:rsidRDefault="00B07F10" w:rsidP="00ED6F6B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5-</w:t>
      </w:r>
      <w:r w:rsidR="00BF2EF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класс</w:t>
      </w:r>
      <w:r w:rsidR="001604C0" w:rsidRPr="001604C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</w:p>
    <w:p w:rsidR="00AF5951" w:rsidRP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644D03"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рок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</w:p>
    <w:p w:rsidR="00644D03" w:rsidRP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AF595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 год.</w:t>
      </w:r>
    </w:p>
    <w:p w:rsid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23D63" w:rsidRDefault="00923D63" w:rsidP="00A95F42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23D63" w:rsidRDefault="00923D63" w:rsidP="00A95F42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Default="00ED6F6B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Default="00ED6F6B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Default="00ED6F6B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Default="00ED6F6B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Default="00ED6F6B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Default="00ED6F6B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01E68" w:rsidRDefault="00401E68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01E68" w:rsidRDefault="00401E68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01E68" w:rsidRPr="00AF5951" w:rsidRDefault="00401E68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D6F6B" w:rsidRDefault="00401E68" w:rsidP="00BF2EF2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202</w:t>
      </w:r>
      <w:r w:rsidR="004A2B4B">
        <w:rPr>
          <w:rFonts w:ascii="Times New Roman" w:eastAsia="Times New Roman" w:hAnsi="Times New Roman" w:cs="Times New Roman"/>
          <w:kern w:val="2"/>
          <w:sz w:val="28"/>
          <w:szCs w:val="28"/>
        </w:rPr>
        <w:t>3-2024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</w:p>
    <w:p w:rsidR="00ED6F6B" w:rsidRDefault="00ED6F6B" w:rsidP="0009280F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D6F6B" w:rsidRDefault="00ED6F6B" w:rsidP="0009280F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2CE6" w:rsidRPr="00AE3DBE" w:rsidRDefault="00222CE6" w:rsidP="00AE3DBE">
      <w:pPr>
        <w:pStyle w:val="a8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3D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2CE6" w:rsidRPr="00AE3DBE" w:rsidRDefault="00222CE6" w:rsidP="00AE3D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BE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Титульный лист.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Комплекс основных характеристик программы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Паспорт программы.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Пояснительная записка (в том числе – цель, задачи, планируемый результат)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Учебно-тематический план (учебный план).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программы.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Комплекс организационно-педагогических условий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Календарный учебный график.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7.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Методическое обеспечение дополнительно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 общеобразовательной программы.</w:t>
            </w:r>
          </w:p>
          <w:p w:rsidR="00222CE6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Список литературы.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ED6F6B" w:rsidP="00ED6F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62245F" w:rsidRDefault="0062245F" w:rsidP="0062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45F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</w:t>
            </w:r>
            <w:r w:rsidRPr="00622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системно-деятельностного подхода при подаче материала.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r w:rsidRPr="00B128C2">
              <w:rPr>
                <w:rFonts w:ascii="Times New Roman" w:hAnsi="Times New Roman" w:cs="Times New Roman"/>
                <w:sz w:val="24"/>
                <w:szCs w:val="24"/>
              </w:rPr>
              <w:t>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93716B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Воспитание творчески активной и гармоннично развитой личности.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умение оценивать и использовать полученные знания и умения в области театрального искусства;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сосредоточить внимание, эиоциональную память, общаться со зрителем;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владение необходимыми навыками пластической выразительности и сценической речи;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практических навыков при работе над внешним обликом героя;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повышение интереса к изучению материала, связанного с искусством театра, литературой;</w:t>
            </w:r>
          </w:p>
          <w:p w:rsidR="00645A08" w:rsidRPr="00F92E8E" w:rsidRDefault="00645A08" w:rsidP="00645A08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создание спектаклей различной направленности, участие 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 в самом различном качестве.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(фронтальные (</w:t>
            </w:r>
            <w:r w:rsidRPr="005C1C4C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кол-во детей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), индивидуальные)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2245F" w:rsidP="00ED6F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(</w:t>
            </w:r>
            <w:r w:rsidR="00ED6F6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групповые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B20204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C6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концерт, участие в муниципальном смотре театральных коллективов.</w:t>
            </w:r>
          </w:p>
        </w:tc>
      </w:tr>
    </w:tbl>
    <w:p w:rsidR="00222CE6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EF2" w:rsidRDefault="00BF2EF2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Default="00ED6F6B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6B" w:rsidRPr="00537899" w:rsidRDefault="00ED6F6B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CE6" w:rsidRDefault="00222CE6" w:rsidP="00CA287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A287C" w:rsidRPr="00537899" w:rsidRDefault="00CA287C" w:rsidP="00CA287C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2CE6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аправленность и профиль дополнительной общеобразовательной </w:t>
      </w:r>
      <w:proofErr w:type="gramStart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программы</w:t>
      </w:r>
      <w:proofErr w:type="gramEnd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и направление деятельности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6D0578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данная дополнительная образовательная программа имеет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ую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направленность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Направление деятельности – театральное. Кружок однопрофильный. 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ид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её уровень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5713" w:rsidRPr="00B128C2">
        <w:rPr>
          <w:rFonts w:ascii="Times New Roman" w:hAnsi="Times New Roman" w:cs="Times New Roman"/>
          <w:sz w:val="24"/>
          <w:szCs w:val="24"/>
        </w:rPr>
        <w:t>модифицированная программа, общекультурный (базовый) уровень.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CA287C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тличительные особенности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новизна, педагогическая целесообразность программы</w:t>
      </w:r>
      <w:r w:rsidR="00015F35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CA1E6F" w:rsidRPr="00CA1E6F" w:rsidRDefault="00CA1E6F" w:rsidP="00CA1E6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E6F" w:rsidRPr="00CA287C" w:rsidRDefault="00015F35" w:rsidP="00015F35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1E6F" w:rsidRPr="00CA1E6F">
        <w:rPr>
          <w:rFonts w:ascii="Times New Roman" w:hAnsi="Times New Roman" w:cs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CA1E6F" w:rsidRDefault="00CA1E6F" w:rsidP="00015F3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6F">
        <w:rPr>
          <w:rFonts w:ascii="Times New Roman" w:hAnsi="Times New Roman" w:cs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 w:rsidR="0031488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 w:cs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CA287C" w:rsidRPr="00015F35" w:rsidRDefault="00015F35" w:rsidP="00015F3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идею выдвигвал в своих трудах и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ый-психолог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Л.С. Выготск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15F35">
        <w:rPr>
          <w:rFonts w:ascii="Times New Roman" w:eastAsia="Calibri" w:hAnsi="Times New Roman" w:cs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CA1E6F" w:rsidRPr="00B128C2" w:rsidRDefault="00B128C2" w:rsidP="00B128C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 w:rsidR="00CA1E6F" w:rsidRPr="00B128C2">
        <w:rPr>
          <w:rFonts w:ascii="Times New Roman" w:hAnsi="Times New Roman" w:cs="Times New Roman"/>
          <w:sz w:val="24"/>
          <w:szCs w:val="24"/>
        </w:rPr>
        <w:t>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</w:r>
      <w:r w:rsidR="00CA1E6F" w:rsidRPr="00CA1E6F">
        <w:t xml:space="preserve"> </w:t>
      </w:r>
      <w:r w:rsidR="00CA1E6F" w:rsidRPr="00B128C2">
        <w:rPr>
          <w:rFonts w:ascii="Times New Roman" w:hAnsi="Times New Roman" w:cs="Times New Roman"/>
          <w:sz w:val="24"/>
          <w:szCs w:val="24"/>
        </w:rPr>
        <w:t xml:space="preserve">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D55CE5" w:rsidRPr="00537899" w:rsidRDefault="00D55CE5" w:rsidP="00B128C2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Pr="00314883" w:rsidRDefault="00B128C2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ель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задачи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дополнительной общеобразовательной программы</w:t>
      </w:r>
      <w:r w:rsidR="0027650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55CE5" w:rsidRDefault="00D55CE5" w:rsidP="00D55CE5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B128C2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128C2"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B128C2" w:rsidRPr="0027650F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27650F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7217AC" w:rsidRPr="007217AC" w:rsidRDefault="007217AC" w:rsidP="007217A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B128C2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7217AC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27650F" w:rsidRDefault="007217AC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9139E3" w:rsidRPr="0027650F" w:rsidRDefault="0027650F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="009139E3"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</w:t>
      </w:r>
      <w:r w:rsidRPr="0027650F">
        <w:rPr>
          <w:rFonts w:ascii="Times New Roman" w:hAnsi="Times New Roman"/>
          <w:sz w:val="24"/>
          <w:szCs w:val="24"/>
        </w:rPr>
        <w:t>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27650F" w:rsidRDefault="0027650F" w:rsidP="0027650F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дресат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r w:rsidR="0094460D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программа рас</w:t>
      </w:r>
      <w:r w:rsidR="004A2B4B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="0094460D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читана на школьников </w:t>
      </w:r>
      <w:r w:rsidR="00ED6F6B">
        <w:rPr>
          <w:rFonts w:ascii="Times New Roman" w:eastAsia="Times New Roman" w:hAnsi="Times New Roman" w:cs="Times New Roman"/>
          <w:kern w:val="2"/>
          <w:sz w:val="24"/>
          <w:szCs w:val="24"/>
        </w:rPr>
        <w:t>10-14</w:t>
      </w:r>
      <w:r w:rsidR="0094460D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лет (разновозрастная группа)</w:t>
      </w:r>
      <w:r w:rsidR="00533262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, увлеченных искусством слова, театром, игрой на сцене; специальной подготовки детей не требуется.</w:t>
      </w:r>
    </w:p>
    <w:p w:rsidR="0094460D" w:rsidRPr="00314883" w:rsidRDefault="0094460D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бъем программы - сроки реализации дополнительной общеобразовательной программы</w:t>
      </w:r>
      <w:r w:rsidR="00C03695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55CE5" w:rsidRPr="00314883" w:rsidRDefault="00902B5A" w:rsidP="008404A6">
      <w:pPr>
        <w:pStyle w:val="a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Объем программы – </w:t>
      </w:r>
      <w:r w:rsidR="009515C8" w:rsidRPr="009515C8">
        <w:rPr>
          <w:rFonts w:ascii="Times New Roman" w:eastAsia="Times New Roman" w:hAnsi="Times New Roman"/>
          <w:kern w:val="2"/>
          <w:sz w:val="24"/>
          <w:szCs w:val="24"/>
        </w:rPr>
        <w:t>34</w:t>
      </w:r>
      <w:r w:rsidRPr="009515C8">
        <w:rPr>
          <w:rFonts w:ascii="Times New Roman" w:eastAsia="Times New Roman" w:hAnsi="Times New Roman"/>
          <w:kern w:val="2"/>
          <w:sz w:val="24"/>
          <w:szCs w:val="24"/>
        </w:rPr>
        <w:t xml:space="preserve"> час</w:t>
      </w:r>
      <w:r w:rsidR="009515C8">
        <w:rPr>
          <w:rFonts w:ascii="Times New Roman" w:eastAsia="Times New Roman" w:hAnsi="Times New Roman"/>
          <w:kern w:val="2"/>
          <w:sz w:val="24"/>
          <w:szCs w:val="24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. Сроки реализации – 1 учебный год, занятия проводятся по </w:t>
      </w:r>
      <w:r w:rsidR="009515C8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9515C8" w:rsidRPr="009515C8">
        <w:rPr>
          <w:rFonts w:ascii="Times New Roman" w:eastAsia="Times New Roman" w:hAnsi="Times New Roman"/>
          <w:kern w:val="2"/>
          <w:sz w:val="24"/>
          <w:szCs w:val="24"/>
        </w:rPr>
        <w:t xml:space="preserve"> час</w:t>
      </w:r>
      <w:r w:rsidR="009515C8">
        <w:rPr>
          <w:rFonts w:ascii="Times New Roman" w:eastAsia="Times New Roman" w:hAnsi="Times New Roman"/>
          <w:kern w:val="2"/>
          <w:sz w:val="24"/>
          <w:szCs w:val="24"/>
        </w:rPr>
        <w:t>у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 неделю.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организации образовательного процесса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14883" w:rsidRDefault="00314883" w:rsidP="003148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75ADB" w:rsidRDefault="00B75ADB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1929FB" w:rsidRPr="00B75ADB" w:rsidRDefault="00D55CE5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929FB">
        <w:rPr>
          <w:rFonts w:ascii="Times New Roman" w:hAnsi="Times New Roman" w:cs="Times New Roman"/>
          <w:sz w:val="24"/>
          <w:szCs w:val="24"/>
        </w:rPr>
        <w:t>театрального кружка</w:t>
      </w:r>
      <w:r w:rsidRPr="00D55CE5">
        <w:rPr>
          <w:rFonts w:ascii="Times New Roman" w:hAnsi="Times New Roman" w:cs="Times New Roman"/>
          <w:sz w:val="24"/>
          <w:szCs w:val="24"/>
        </w:rPr>
        <w:t xml:space="preserve">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</w:t>
      </w:r>
      <w:r w:rsidR="001929FB">
        <w:rPr>
          <w:rFonts w:ascii="Times New Roman" w:hAnsi="Times New Roman" w:cs="Times New Roman"/>
          <w:sz w:val="24"/>
          <w:szCs w:val="24"/>
        </w:rPr>
        <w:t>.</w:t>
      </w:r>
    </w:p>
    <w:p w:rsidR="0015143A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</w:t>
      </w:r>
      <w:r w:rsidR="00BA05CF">
        <w:rPr>
          <w:rFonts w:ascii="Times New Roman" w:hAnsi="Times New Roman" w:cs="Times New Roman"/>
          <w:sz w:val="24"/>
          <w:szCs w:val="24"/>
        </w:rPr>
        <w:t>еством ряда деятелей русского</w:t>
      </w:r>
      <w:r w:rsidRPr="00D55CE5">
        <w:rPr>
          <w:rFonts w:ascii="Times New Roman" w:hAnsi="Times New Roman" w:cs="Times New Roman"/>
          <w:sz w:val="24"/>
          <w:szCs w:val="24"/>
        </w:rPr>
        <w:t> театра; раскры</w:t>
      </w:r>
      <w:r w:rsidR="000746E4">
        <w:rPr>
          <w:rFonts w:ascii="Times New Roman" w:hAnsi="Times New Roman" w:cs="Times New Roman"/>
          <w:sz w:val="24"/>
          <w:szCs w:val="24"/>
        </w:rPr>
        <w:t xml:space="preserve">вает общественно </w:t>
      </w:r>
      <w:r w:rsidRPr="00D55CE5">
        <w:rPr>
          <w:rFonts w:ascii="Times New Roman" w:hAnsi="Times New Roman" w:cs="Times New Roman"/>
          <w:sz w:val="24"/>
          <w:szCs w:val="24"/>
        </w:rPr>
        <w:t xml:space="preserve">воспитательную роль театра и </w:t>
      </w:r>
      <w:r w:rsidR="00BA05CF">
        <w:rPr>
          <w:rFonts w:ascii="Times New Roman" w:hAnsi="Times New Roman" w:cs="Times New Roman"/>
          <w:sz w:val="24"/>
          <w:szCs w:val="24"/>
        </w:rPr>
        <w:t>русской</w:t>
      </w:r>
      <w:r w:rsidRPr="00D55CE5">
        <w:rPr>
          <w:rFonts w:ascii="Times New Roman" w:hAnsi="Times New Roman" w:cs="Times New Roman"/>
          <w:sz w:val="24"/>
          <w:szCs w:val="24"/>
        </w:rPr>
        <w:t xml:space="preserve"> культуры. Все это направлено на развитие з</w:t>
      </w:r>
      <w:r w:rsidR="0015143A">
        <w:rPr>
          <w:rFonts w:ascii="Times New Roman" w:hAnsi="Times New Roman" w:cs="Times New Roman"/>
          <w:sz w:val="24"/>
          <w:szCs w:val="24"/>
        </w:rPr>
        <w:t>рительской культуры кружковцев.</w:t>
      </w:r>
    </w:p>
    <w:p w:rsidR="00BA05CF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Pr="00D55CE5">
        <w:rPr>
          <w:rFonts w:ascii="Times New Roman" w:hAnsi="Times New Roman" w:cs="Times New Roman"/>
          <w:sz w:val="24"/>
          <w:szCs w:val="24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D55CE5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</w:t>
      </w:r>
      <w:r w:rsidRPr="00D55CE5">
        <w:rPr>
          <w:rFonts w:ascii="Times New Roman" w:hAnsi="Times New Roman" w:cs="Times New Roman"/>
          <w:sz w:val="24"/>
          <w:szCs w:val="24"/>
        </w:rPr>
        <w:lastRenderedPageBreak/>
        <w:t>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</w:t>
      </w:r>
      <w:r w:rsidR="00BA05CF">
        <w:rPr>
          <w:rFonts w:ascii="Times New Roman" w:hAnsi="Times New Roman" w:cs="Times New Roman"/>
          <w:sz w:val="24"/>
          <w:szCs w:val="24"/>
        </w:rPr>
        <w:t>нием отдельных эпизодов, картин</w:t>
      </w:r>
      <w:r w:rsidRPr="00D55CE5">
        <w:rPr>
          <w:rFonts w:ascii="Times New Roman" w:hAnsi="Times New Roman" w:cs="Times New Roman"/>
          <w:sz w:val="24"/>
          <w:szCs w:val="24"/>
        </w:rPr>
        <w:t>,</w:t>
      </w:r>
      <w:r w:rsidR="00BA05CF">
        <w:rPr>
          <w:rFonts w:ascii="Times New Roman" w:hAnsi="Times New Roman" w:cs="Times New Roman"/>
          <w:sz w:val="24"/>
          <w:szCs w:val="24"/>
        </w:rPr>
        <w:t xml:space="preserve"> </w:t>
      </w:r>
      <w:r w:rsidRPr="00D55CE5">
        <w:rPr>
          <w:rFonts w:ascii="Times New Roman" w:hAnsi="Times New Roman" w:cs="Times New Roman"/>
          <w:sz w:val="24"/>
          <w:szCs w:val="24"/>
        </w:rPr>
        <w:t>и наконец, всей пьесы; беседы по теме пьесы, экскурсии; оформление спектакля и его показ зрителям.</w:t>
      </w:r>
    </w:p>
    <w:p w:rsidR="00B75ADB" w:rsidRDefault="00B75ADB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учебного года</w:t>
      </w:r>
      <w:r w:rsidR="004A2B4B">
        <w:rPr>
          <w:rFonts w:ascii="Times New Roman" w:hAnsi="Times New Roman" w:cs="Times New Roman"/>
          <w:sz w:val="24"/>
          <w:szCs w:val="24"/>
        </w:rPr>
        <w:t>.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Default="00EA3C08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F3637B">
        <w:rPr>
          <w:rFonts w:ascii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>жидаемые результаты по уровням, разделам и темам программы и способы определения их результативност</w:t>
      </w:r>
      <w:r w:rsidR="008D30A6"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EA3C0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8648A" w:rsidRPr="000746E4" w:rsidRDefault="0058648A" w:rsidP="000746E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30E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ЗНАЕТ: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Чем отличается театр от других видов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 чего зародился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Какие виды театров существуют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Кто создаёт театральные полотна (спектакли)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выразительные средства.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 как составная часть сюжета.</w:t>
      </w:r>
    </w:p>
    <w:p w:rsidR="0058648A" w:rsidRPr="000746E4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элементарных технических средствах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оформлении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рождении сюжета произведения.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внутреннем монологе и 2-м плане актёрского состояния.</w:t>
      </w:r>
    </w:p>
    <w:p w:rsidR="0058648A" w:rsidRPr="000746E4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сверхзадаче и морали в произведении.</w:t>
      </w:r>
    </w:p>
    <w:p w:rsidR="00E53C83" w:rsidRDefault="00E53C83" w:rsidP="005864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УМЕЕТ: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Направлять свою фантазию по заданному руслу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 мыслить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Концентрировать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Ощущать себя в сценическом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Применять выразительные средства для выражения характера сцены.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Фрагментарно разбирать произведение, а так же фрагментарно его излагать.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Определять основную мысль произведения и формировать её в сюжет.</w:t>
      </w:r>
    </w:p>
    <w:p w:rsidR="0058648A" w:rsidRPr="000746E4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Понимать изобразительное искусство как течение жизненного процесса.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7DD8">
        <w:rPr>
          <w:rFonts w:ascii="Times New Roman" w:hAnsi="Times New Roman" w:cs="Times New Roman"/>
          <w:sz w:val="24"/>
          <w:szCs w:val="24"/>
        </w:rPr>
        <w:t>ОБРЕТАЕТ НАВЫКИ: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Общения с партнером (одноклассниками)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Элементарного актёрского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Образного восприятия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Адекватного и образного реагирования на внешние раздражители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Свободного общения с аудиторией, одноклассниками.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Выражать свою мысль в широком кругу оппонентов.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Анализировать последовательность поступков.</w:t>
      </w:r>
    </w:p>
    <w:p w:rsidR="0058648A" w:rsidRPr="000746E4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Выстраивать логическую цепочку жизненного событийного ряда.</w:t>
      </w:r>
    </w:p>
    <w:p w:rsidR="000437A5" w:rsidRPr="000746E4" w:rsidRDefault="0058648A" w:rsidP="000746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Pr="00B67DD8">
        <w:rPr>
          <w:rFonts w:ascii="Times New Roman" w:hAnsi="Times New Roman" w:cs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9661BF" w:rsidRDefault="009661BF" w:rsidP="00EA3C08">
      <w:pPr>
        <w:pStyle w:val="a8"/>
        <w:ind w:firstLine="709"/>
        <w:jc w:val="both"/>
      </w:pPr>
    </w:p>
    <w:p w:rsidR="000437A5" w:rsidRPr="008D30A6" w:rsidRDefault="009661BF" w:rsidP="000746E4">
      <w:pPr>
        <w:pStyle w:val="a8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0A6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</w:t>
      </w:r>
      <w:r w:rsidR="008D30A6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="008D30A6" w:rsidRPr="008D30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0A6" w:rsidRPr="008D30A6" w:rsidRDefault="008D30A6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7A5" w:rsidRPr="008D30A6" w:rsidRDefault="009661BF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Личностные результаты</w:t>
      </w: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  <w:r w:rsidRPr="008D30A6">
        <w:rPr>
          <w:rFonts w:ascii="Times New Roman" w:hAnsi="Times New Roman" w:cs="Times New Roman"/>
          <w:sz w:val="24"/>
          <w:szCs w:val="24"/>
        </w:rPr>
        <w:t xml:space="preserve">У учеников будут сформированы: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۰этические чувства, эстетические потребности, ценности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и чувства на основе опыта слу</w:t>
      </w:r>
      <w:r w:rsidRPr="008D30A6">
        <w:rPr>
          <w:rFonts w:ascii="Times New Roman" w:hAnsi="Times New Roman" w:cs="Times New Roman"/>
          <w:sz w:val="24"/>
          <w:szCs w:val="24"/>
        </w:rPr>
        <w:t xml:space="preserve">шания и заучивания произведений художественной литературы;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۰осознание значимости занятий театральным искусством для личного развития</w:t>
      </w:r>
      <w:r w:rsidR="005A552A" w:rsidRPr="008D30A6">
        <w:rPr>
          <w:rFonts w:ascii="Times New Roman" w:hAnsi="Times New Roman" w:cs="Times New Roman"/>
          <w:sz w:val="24"/>
          <w:szCs w:val="24"/>
        </w:rPr>
        <w:t>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целостного мировоззрения, учитывающе</w:t>
      </w:r>
      <w:r w:rsidR="005A552A" w:rsidRPr="008D30A6">
        <w:rPr>
          <w:rFonts w:ascii="Times New Roman" w:hAnsi="Times New Roman" w:cs="Times New Roman"/>
          <w:sz w:val="24"/>
          <w:szCs w:val="24"/>
        </w:rPr>
        <w:t>го культурное, языковое, духов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ное многообразие современного мира;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۰развитие морального сознания и компетентности в р</w:t>
      </w:r>
      <w:r w:rsidR="005A552A" w:rsidRPr="008D30A6">
        <w:rPr>
          <w:rFonts w:ascii="Times New Roman" w:hAnsi="Times New Roman" w:cs="Times New Roman"/>
          <w:sz w:val="24"/>
          <w:szCs w:val="24"/>
        </w:rPr>
        <w:t>ешении моральных проблем на ос</w:t>
      </w:r>
      <w:r w:rsidRPr="008D30A6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ния, осознанного и ответственного отношения к собственным поступкам;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коммуникативной компетентности в об</w:t>
      </w:r>
      <w:r w:rsidR="005A552A" w:rsidRPr="008D30A6">
        <w:rPr>
          <w:rFonts w:ascii="Times New Roman" w:hAnsi="Times New Roman" w:cs="Times New Roman"/>
          <w:sz w:val="24"/>
          <w:szCs w:val="24"/>
        </w:rPr>
        <w:t>щении и сотрудничестве со свер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стниками, взрослыми в процессе образовательной, творческой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۰умелое использование для решения познавательных </w:t>
      </w:r>
      <w:r w:rsidR="005A552A" w:rsidRPr="008D30A6">
        <w:rPr>
          <w:rFonts w:ascii="Times New Roman" w:hAnsi="Times New Roman" w:cs="Times New Roman"/>
          <w:sz w:val="24"/>
          <w:szCs w:val="24"/>
        </w:rPr>
        <w:t>и коммуникативных задач различ</w:t>
      </w:r>
      <w:r w:rsidRPr="008D30A6">
        <w:rPr>
          <w:rFonts w:ascii="Times New Roman" w:hAnsi="Times New Roman" w:cs="Times New Roman"/>
          <w:sz w:val="24"/>
          <w:szCs w:val="24"/>
        </w:rPr>
        <w:t xml:space="preserve">ных источников информации (словари, энциклопедии, интернет ресурсы и др.). </w:t>
      </w:r>
    </w:p>
    <w:p w:rsidR="000437A5" w:rsidRPr="008D30A6" w:rsidRDefault="000437A5" w:rsidP="008D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5A552A" w:rsidRPr="008D30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30A6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выполнять упражнения актёрского тренинга;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развивать речевое дых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ание и правильную артикуляцию;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основам актёрского мастерства;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умению выражать разнообразные эмоциональные состояния (грусть, радость, злоба, удивление, восхищ</w:t>
      </w:r>
      <w:r w:rsidR="005A552A" w:rsidRPr="008D30A6">
        <w:rPr>
          <w:rFonts w:ascii="Times New Roman" w:hAnsi="Times New Roman" w:cs="Times New Roman"/>
          <w:sz w:val="24"/>
          <w:szCs w:val="24"/>
        </w:rPr>
        <w:t>ение)</w:t>
      </w:r>
      <w:r w:rsidRPr="008D30A6">
        <w:rPr>
          <w:rFonts w:ascii="Times New Roman" w:hAnsi="Times New Roman" w:cs="Times New Roman"/>
          <w:sz w:val="24"/>
          <w:szCs w:val="24"/>
        </w:rPr>
        <w:t>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۰правильно выполнять цепочк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и простых физических действий. </w:t>
      </w:r>
    </w:p>
    <w:p w:rsidR="008D30A6" w:rsidRP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Метапредметными результатами является формиров</w:t>
      </w:r>
      <w:r w:rsidR="00C6230E" w:rsidRPr="008D30A6">
        <w:rPr>
          <w:rFonts w:ascii="Times New Roman" w:hAnsi="Times New Roman" w:cs="Times New Roman"/>
          <w:sz w:val="24"/>
          <w:szCs w:val="24"/>
        </w:rPr>
        <w:t>ание универсальных учебных дей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ствий (УУД).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8D30A6">
        <w:rPr>
          <w:rFonts w:ascii="Times New Roman" w:hAnsi="Times New Roman" w:cs="Times New Roman"/>
          <w:sz w:val="24"/>
          <w:szCs w:val="24"/>
        </w:rPr>
        <w:t xml:space="preserve">: Обучающийся научится: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анализировать причины успеха/неуспеха, осваивать с помощью учителя позити</w:t>
      </w:r>
      <w:r w:rsidR="008D30A6">
        <w:rPr>
          <w:rFonts w:ascii="Times New Roman" w:hAnsi="Times New Roman" w:cs="Times New Roman"/>
          <w:sz w:val="24"/>
          <w:szCs w:val="24"/>
        </w:rPr>
        <w:t>вные ус</w:t>
      </w:r>
      <w:r w:rsidRPr="008D30A6">
        <w:rPr>
          <w:rFonts w:ascii="Times New Roman" w:hAnsi="Times New Roman" w:cs="Times New Roman"/>
          <w:sz w:val="24"/>
          <w:szCs w:val="24"/>
        </w:rPr>
        <w:t>тановки типа: «У меня всё полу</w:t>
      </w:r>
      <w:r w:rsidR="008D30A6" w:rsidRPr="008D30A6">
        <w:rPr>
          <w:rFonts w:ascii="Times New Roman" w:hAnsi="Times New Roman" w:cs="Times New Roman"/>
          <w:sz w:val="24"/>
          <w:szCs w:val="24"/>
        </w:rPr>
        <w:t xml:space="preserve">чится», «Я ещё многое смогу».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пользоваться приёмами анализа и синтеза при чтении и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просмотре видеозаписей, прово</w:t>
      </w:r>
      <w:r w:rsidRPr="008D30A6">
        <w:rPr>
          <w:rFonts w:ascii="Times New Roman" w:hAnsi="Times New Roman" w:cs="Times New Roman"/>
          <w:sz w:val="24"/>
          <w:szCs w:val="24"/>
        </w:rPr>
        <w:t>дить сра</w:t>
      </w:r>
      <w:r w:rsidR="008D30A6" w:rsidRPr="008D30A6">
        <w:rPr>
          <w:rFonts w:ascii="Times New Roman" w:hAnsi="Times New Roman" w:cs="Times New Roman"/>
          <w:sz w:val="24"/>
          <w:szCs w:val="24"/>
        </w:rPr>
        <w:t>внение и анализ поведения героя;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понимать и применять полученную инфо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рмацию при выполнении заданий;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проявлять индивидуальные творческие способности при сочинении этюдов, подборе простейших рифм, чте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нии по ролям и инсценировании.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включаться в диалог, в коллективное обсуждение, проявлять инициативу и активность ۰работать в группе, учитывать мнения партн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ёров, отличные </w:t>
      </w:r>
      <w:proofErr w:type="gramStart"/>
      <w:r w:rsidR="005A552A" w:rsidRPr="008D30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собственных;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обращаться за помощью; 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предлагать помощь и со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трудничество;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слушать собеседника;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договариваться о распределении функций и ролей в совместной деятельности,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прихо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дить к общему решению;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формулировать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существлять взаимный контроль; </w:t>
      </w:r>
    </w:p>
    <w:p w:rsidR="00F3637B" w:rsidRPr="008D30A6" w:rsidRDefault="00FE7A8A" w:rsidP="00C6230E">
      <w:pPr>
        <w:pStyle w:val="a8"/>
        <w:ind w:left="751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9661BF" w:rsidRPr="008D30A6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7D5C67" w:rsidRPr="00537899" w:rsidRDefault="007D5C67" w:rsidP="007D5C67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F3637B" w:rsidRPr="00F3637B" w:rsidRDefault="00F3637B" w:rsidP="00F3637B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EA3C0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подведения итогов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94460D" w:rsidRPr="00F3637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концертах; участие в муниципальном смотре театральных коллективов с показом спектакля. </w:t>
      </w:r>
    </w:p>
    <w:p w:rsidR="00F3637B" w:rsidRDefault="00F3637B" w:rsidP="00F3637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Система поощрений</w:t>
      </w:r>
      <w:r w:rsidRPr="00F36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лагодарственные письма кружковцам и их родителям;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за актерское мастерство;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поездки на смотры, праздники одаренных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2CE6" w:rsidRPr="00F3637B" w:rsidRDefault="00222CE6" w:rsidP="00F3637B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22CE6" w:rsidRPr="00537899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222CE6" w:rsidRPr="00537899" w:rsidRDefault="00222CE6" w:rsidP="00222CE6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"/>
        <w:gridCol w:w="426"/>
        <w:gridCol w:w="425"/>
        <w:gridCol w:w="709"/>
        <w:gridCol w:w="1801"/>
        <w:gridCol w:w="1275"/>
      </w:tblGrid>
      <w:tr w:rsidR="00222CE6" w:rsidRPr="00537899" w:rsidTr="00BC2798">
        <w:tc>
          <w:tcPr>
            <w:tcW w:w="6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899">
              <w:rPr>
                <w:rFonts w:ascii="Times New Roman" w:hAnsi="Times New Roman" w:cs="Times New Roman"/>
              </w:rPr>
              <w:t>п</w:t>
            </w:r>
            <w:proofErr w:type="gramEnd"/>
            <w:r w:rsidRPr="005378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5" w:type="dxa"/>
            <w:gridSpan w:val="4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222CE6" w:rsidRPr="00537899" w:rsidTr="007565C5">
        <w:trPr>
          <w:trHeight w:val="211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0AE1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все</w:t>
            </w:r>
          </w:p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5C5" w:rsidRPr="005B0AE1" w:rsidRDefault="00222CE6" w:rsidP="005B0AE1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и консультации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C5" w:rsidRPr="00537899" w:rsidTr="00B62C1B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7565C5" w:rsidRDefault="007565C5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6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5C1C4C" w:rsidRDefault="007565C5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C4C"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E7591E" w:rsidRPr="00537899" w:rsidTr="00BC2798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7591E" w:rsidRPr="00BC2798" w:rsidRDefault="00BC2798" w:rsidP="00BC2798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2798">
              <w:rPr>
                <w:rFonts w:ascii="Times New Roman" w:hAnsi="Times New Roman" w:cs="Times New Roman"/>
              </w:rPr>
              <w:t>1</w:t>
            </w:r>
            <w:r w:rsidR="007565C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0F5E62"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8A4DEB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591E" w:rsidRPr="00537899" w:rsidRDefault="008A4DEB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E7591E" w:rsidRPr="006D4306" w:rsidRDefault="006D4306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6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B0AE1" w:rsidRPr="00537899" w:rsidTr="005B0AE1">
        <w:trPr>
          <w:trHeight w:val="835"/>
        </w:trPr>
        <w:tc>
          <w:tcPr>
            <w:tcW w:w="675" w:type="dxa"/>
            <w:tcBorders>
              <w:bottom w:val="single" w:sz="4" w:space="0" w:color="auto"/>
            </w:tcBorders>
          </w:tcPr>
          <w:p w:rsidR="005B0AE1" w:rsidRPr="00537899" w:rsidRDefault="005B0AE1" w:rsidP="007565C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Default="00AC0AED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0AE1" w:rsidRPr="00537899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AC0AED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800DB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7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C0AED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936737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936737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</w:t>
            </w:r>
            <w:r w:rsidR="007565C5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гра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»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C0AED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4354A5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4354A5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344B9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344B9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7565C5">
        <w:trPr>
          <w:trHeight w:val="8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65C5" w:rsidRPr="00537899" w:rsidTr="00B62C1B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65C5" w:rsidRPr="005C1C4C" w:rsidRDefault="007565C5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FE35DC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FE35DC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2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2A447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2A447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4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</w:tr>
      <w:tr w:rsidR="005B0AE1" w:rsidRPr="00537899" w:rsidTr="005B0AE1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9909AE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909AE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2273F4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2273F4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2273F4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E0549C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E0549C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3E15E4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3E15E4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5 «Выразительные средства в театре»</w:t>
            </w:r>
          </w:p>
        </w:tc>
      </w:tr>
      <w:tr w:rsidR="005B0AE1" w:rsidRPr="00537899" w:rsidTr="00936737">
        <w:trPr>
          <w:trHeight w:val="27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93206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206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206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6 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4C37EA" w:rsidP="004C37EA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4C37E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4C37E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A66423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A66423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AA4CDB">
        <w:trPr>
          <w:trHeight w:val="1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AA4CDB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D5E60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D5E60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AA4CDB" w:rsidRPr="00537899" w:rsidTr="00B62C1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4CD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CDB" w:rsidRPr="005C1C4C" w:rsidRDefault="00AA4CDB" w:rsidP="00AA4CD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81481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81481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81481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  <w:tr w:rsidR="00814816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Default="00814816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0F5E62" w:rsidRDefault="00814816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Default="0047571E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537899" w:rsidRDefault="00E2634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Default="00B95405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537899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12325B" w:rsidRDefault="0081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Default="00814816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B62C1B">
        <w:tc>
          <w:tcPr>
            <w:tcW w:w="4786" w:type="dxa"/>
            <w:gridSpan w:val="2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537899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1985" w:type="dxa"/>
            <w:gridSpan w:val="4"/>
          </w:tcPr>
          <w:p w:rsidR="005B0AE1" w:rsidRPr="00537899" w:rsidRDefault="00814816" w:rsidP="005B0AE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01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Содержание изучаемого материала.</w:t>
      </w:r>
    </w:p>
    <w:p w:rsidR="00222CE6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A32" w:rsidRPr="00DE279D" w:rsidRDefault="00F04A32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DE279D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</w:t>
      </w:r>
      <w:r w:rsidR="0036446E" w:rsidRPr="00DE279D">
        <w:rPr>
          <w:rFonts w:ascii="Times New Roman" w:hAnsi="Times New Roman" w:cs="Times New Roman"/>
          <w:sz w:val="24"/>
          <w:szCs w:val="24"/>
        </w:rPr>
        <w:t>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36446E" w:rsidRPr="00DE279D" w:rsidRDefault="0036446E" w:rsidP="003644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lastRenderedPageBreak/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DE279D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Специальные театральные игры необходимы при работе над этюдами и спектаклями. Они развивают воображение и фантазию, готовят детей к действию в сценичкеских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8404A6" w:rsidRPr="00DE279D" w:rsidRDefault="008404A6" w:rsidP="008404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8404A6" w:rsidRPr="00DE279D" w:rsidRDefault="00B62C1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DE279D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черец пластику своего тела. Особенно интересные пластические образы возникают под влиянием музыки. </w:t>
      </w:r>
    </w:p>
    <w:p w:rsidR="0063473E" w:rsidRPr="00DE279D" w:rsidRDefault="00AA4CDB" w:rsidP="006347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</w:t>
      </w:r>
      <w:r w:rsidR="0063473E" w:rsidRPr="00DE279D">
        <w:rPr>
          <w:rFonts w:ascii="Times New Roman" w:hAnsi="Times New Roman" w:cs="Times New Roman"/>
          <w:sz w:val="24"/>
          <w:szCs w:val="24"/>
        </w:rPr>
        <w:t xml:space="preserve">ния и свободы речевого аппарата, умение владеть правильной артикуляцией, четкой дикцией, </w:t>
      </w:r>
      <w:r w:rsidR="0063473E" w:rsidRPr="00DE279D">
        <w:rPr>
          <w:rFonts w:ascii="Times New Roman" w:hAnsi="Times New Roman" w:cs="Times New Roman"/>
          <w:sz w:val="24"/>
          <w:szCs w:val="24"/>
        </w:rPr>
        <w:lastRenderedPageBreak/>
        <w:t>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63473E" w:rsidRPr="00DE279D" w:rsidRDefault="0063473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 xml:space="preserve">Раздел 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 xml:space="preserve">предполагает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>знаком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ство с многообразием выразительных сре</w:t>
      </w:r>
      <w:proofErr w:type="gramStart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дств в т</w:t>
      </w:r>
      <w:proofErr w:type="gramEnd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еатре</w:t>
      </w:r>
      <w:r w:rsidR="009416E5" w:rsidRPr="00DE279D">
        <w:rPr>
          <w:rFonts w:ascii="Times New Roman" w:hAnsi="Times New Roman" w:cs="Times New Roman"/>
          <w:kern w:val="2"/>
          <w:sz w:val="24"/>
          <w:szCs w:val="24"/>
        </w:rPr>
        <w:t xml:space="preserve"> (драматургия, декорация, костюм, свет, музыкальное оформление, шумовое оформление)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. Школьники учатся самостоятельно создавать декоративно-художественное оформление.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DE279D">
        <w:rPr>
          <w:rFonts w:ascii="Times New Roman" w:hAnsi="Times New Roman" w:cs="Times New Roman"/>
          <w:sz w:val="24"/>
          <w:szCs w:val="24"/>
        </w:rPr>
        <w:t xml:space="preserve"> базируется на авторских </w:t>
      </w:r>
      <w:r w:rsidR="00400A29" w:rsidRPr="00DE279D">
        <w:rPr>
          <w:rFonts w:ascii="Times New Roman" w:hAnsi="Times New Roman" w:cs="Times New Roman"/>
          <w:sz w:val="24"/>
          <w:szCs w:val="24"/>
        </w:rPr>
        <w:t>сценариях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 включает в себя знакомство с пьесой, сказкой, работу над спектаклем –</w:t>
      </w:r>
      <w:r w:rsidR="00400A29" w:rsidRPr="00DE279D">
        <w:rPr>
          <w:rFonts w:ascii="Times New Roman" w:hAnsi="Times New Roman" w:cs="Times New Roman"/>
          <w:sz w:val="24"/>
          <w:szCs w:val="24"/>
        </w:rPr>
        <w:t xml:space="preserve"> от этюдов к рождению спектакля: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выбор пьесы и обсуждение ее сдетьми;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создание совместно с детьми экскизов декораций и костюмов;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работа над выразительностью речи и подлинностью поведения в сценических условиях; </w:t>
      </w:r>
      <w:r w:rsidR="009F50A0" w:rsidRPr="00DE279D">
        <w:rPr>
          <w:rFonts w:ascii="Times New Roman" w:hAnsi="Times New Roman"/>
          <w:sz w:val="24"/>
          <w:szCs w:val="24"/>
        </w:rPr>
        <w:t>закрепление отдельных мизансцен;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рапетиция всей пьесы целиком в костюмах; уточнение темпоритма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премьера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9F50A0" w:rsidRPr="00DE279D" w:rsidRDefault="009F50A0" w:rsidP="009F50A0">
      <w:pPr>
        <w:pStyle w:val="a5"/>
        <w:ind w:left="1260"/>
        <w:jc w:val="both"/>
        <w:rPr>
          <w:rFonts w:ascii="Times New Roman" w:hAnsi="Times New Roman"/>
          <w:sz w:val="24"/>
          <w:szCs w:val="24"/>
        </w:rPr>
      </w:pPr>
    </w:p>
    <w:p w:rsidR="00EA3C08" w:rsidRPr="00DE279D" w:rsidRDefault="00AA4CDB" w:rsidP="009F50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79D">
        <w:rPr>
          <w:rFonts w:ascii="Times New Roman" w:hAnsi="Times New Roman" w:cs="Times New Roman"/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9F50A0" w:rsidRPr="00DE279D" w:rsidRDefault="009F50A0" w:rsidP="009F50A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итогов.</w:t>
      </w:r>
      <w:r w:rsidRPr="00DE279D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24697A" w:rsidRPr="00DE279D" w:rsidRDefault="0024697A" w:rsidP="002469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41425C" w:rsidRDefault="00222CE6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41425C">
        <w:rPr>
          <w:rFonts w:ascii="Times New Roman" w:hAnsi="Times New Roman" w:cs="Times New Roman"/>
          <w:b/>
          <w:sz w:val="28"/>
          <w:szCs w:val="28"/>
        </w:rPr>
        <w:t xml:space="preserve"> учебный график</w:t>
      </w:r>
      <w:r w:rsidRPr="00537899">
        <w:rPr>
          <w:rFonts w:ascii="Times New Roman" w:hAnsi="Times New Roman" w:cs="Times New Roman"/>
          <w:b/>
          <w:sz w:val="28"/>
          <w:szCs w:val="28"/>
        </w:rPr>
        <w:t>.</w:t>
      </w:r>
    </w:p>
    <w:p w:rsidR="0041425C" w:rsidRPr="00FF1C47" w:rsidRDefault="0041425C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488"/>
        <w:gridCol w:w="526"/>
        <w:gridCol w:w="883"/>
        <w:gridCol w:w="1418"/>
        <w:gridCol w:w="709"/>
        <w:gridCol w:w="2378"/>
        <w:gridCol w:w="1174"/>
        <w:gridCol w:w="1516"/>
      </w:tblGrid>
      <w:tr w:rsidR="0041425C" w:rsidTr="00EB74DA">
        <w:tc>
          <w:tcPr>
            <w:tcW w:w="47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E62" w:rsidRPr="00EA3C08" w:rsidRDefault="000F5E62" w:rsidP="000F5E62">
            <w:pPr>
              <w:pStyle w:val="a8"/>
            </w:pPr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" w:type="dxa"/>
          </w:tcPr>
          <w:p w:rsidR="000F5E62" w:rsidRPr="00EA3C08" w:rsidRDefault="000F5E62" w:rsidP="000F5E62">
            <w:pPr>
              <w:pStyle w:val="a8"/>
              <w:ind w:left="-63"/>
            </w:pPr>
            <w:proofErr w:type="gramStart"/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Ме-сяц</w:t>
            </w:r>
            <w:proofErr w:type="gramEnd"/>
          </w:p>
        </w:tc>
        <w:tc>
          <w:tcPr>
            <w:tcW w:w="526" w:type="dxa"/>
          </w:tcPr>
          <w:p w:rsidR="000F5E62" w:rsidRPr="00EA3C08" w:rsidRDefault="000F5E62" w:rsidP="000F5E62">
            <w:pPr>
              <w:pStyle w:val="a8"/>
              <w:ind w:left="-87"/>
            </w:pPr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gramEnd"/>
          </w:p>
        </w:tc>
        <w:tc>
          <w:tcPr>
            <w:tcW w:w="883" w:type="dxa"/>
            <w:vAlign w:val="bottom"/>
          </w:tcPr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  <w:p w:rsidR="000F5E62" w:rsidRPr="00EA3C08" w:rsidRDefault="000F5E62" w:rsidP="000F5E62">
            <w:pPr>
              <w:pStyle w:val="a8"/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7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74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6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1425C" w:rsidTr="00EC2154">
        <w:trPr>
          <w:trHeight w:val="3586"/>
        </w:trPr>
        <w:tc>
          <w:tcPr>
            <w:tcW w:w="479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53C83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5E62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C2154" w:rsidRPr="000F5E62" w:rsidRDefault="000F5E62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F5E62" w:rsidRPr="000F5E62" w:rsidRDefault="0041425C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120265" w:rsidTr="00EC2154">
        <w:trPr>
          <w:trHeight w:val="21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120265">
            <w:r w:rsidRPr="00A80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20265" w:rsidTr="00EC2154">
        <w:trPr>
          <w:trHeight w:val="326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120265">
            <w:r w:rsidRPr="00A80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174" w:type="dxa"/>
          </w:tcPr>
          <w:p w:rsidR="00120265" w:rsidRDefault="00120265">
            <w:r w:rsidRPr="005A2D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174" w:type="dxa"/>
          </w:tcPr>
          <w:p w:rsidR="00120265" w:rsidRDefault="00120265">
            <w:r w:rsidRPr="005A2D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Тренинг творческой психотехники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актера: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1174" w:type="dxa"/>
          </w:tcPr>
          <w:p w:rsidR="00120265" w:rsidRDefault="00120265"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</w:t>
            </w:r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1174" w:type="dxa"/>
          </w:tcPr>
          <w:p w:rsidR="00120265" w:rsidRDefault="00120265"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1174" w:type="dxa"/>
          </w:tcPr>
          <w:p w:rsidR="00120265" w:rsidRDefault="00120265">
            <w:r w:rsidRPr="00980B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174" w:type="dxa"/>
          </w:tcPr>
          <w:p w:rsidR="00120265" w:rsidRDefault="00120265">
            <w:r w:rsidRPr="00980B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1174" w:type="dxa"/>
          </w:tcPr>
          <w:p w:rsidR="00120265" w:rsidRDefault="00120265"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Работа актера над образом. Логика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1174" w:type="dxa"/>
          </w:tcPr>
          <w:p w:rsidR="00120265" w:rsidRDefault="00120265"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</w:t>
            </w:r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1174" w:type="dxa"/>
          </w:tcPr>
          <w:p w:rsidR="00120265" w:rsidRDefault="00120265">
            <w:r w:rsidRPr="00DA29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1174" w:type="dxa"/>
          </w:tcPr>
          <w:p w:rsidR="00120265" w:rsidRDefault="00120265">
            <w:r w:rsidRPr="00DA29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FF1C47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174" w:type="dxa"/>
          </w:tcPr>
          <w:p w:rsidR="00120265" w:rsidRDefault="00120265" w:rsidP="00A72B60">
            <w:r w:rsidRPr="002D0A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775"/>
        </w:trPr>
        <w:tc>
          <w:tcPr>
            <w:tcW w:w="479" w:type="dxa"/>
            <w:tcBorders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20265" w:rsidRDefault="00120265" w:rsidP="002D53DD">
            <w:r w:rsidRPr="002D0A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312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FF1C47" w:rsidRPr="000F5E62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FF1C47" w:rsidRPr="000F5E62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Pr="000F5E62" w:rsidRDefault="0086466D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шумовое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оформление.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120265" w:rsidP="002D53DD"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литературы</w:t>
            </w:r>
            <w:r w:rsidR="00603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музей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8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  <w:r w:rsidR="00603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174" w:type="dxa"/>
          </w:tcPr>
          <w:p w:rsidR="00120265" w:rsidRDefault="00120265"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  <w:r w:rsidR="00A72B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120265" w:rsidRPr="000F5E62" w:rsidRDefault="006D506A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1174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Школьная импрови</w:t>
            </w:r>
          </w:p>
          <w:p w:rsidR="00120265" w:rsidRPr="000F5E62" w:rsidRDefault="00120265" w:rsidP="00B50AF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сцена, </w:t>
            </w:r>
            <w:r w:rsidR="00B50A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</w:tcPr>
          <w:p w:rsidR="00120265" w:rsidRPr="000F5E62" w:rsidRDefault="001D1296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1174" w:type="dxa"/>
          </w:tcPr>
          <w:p w:rsidR="00120265" w:rsidRDefault="001D1296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Краеведческий 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120265" w:rsidRPr="000F5E62" w:rsidRDefault="001D1296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1174" w:type="dxa"/>
          </w:tcPr>
          <w:p w:rsidR="00120265" w:rsidRDefault="00120265">
            <w:r w:rsidRPr="00125E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265" w:rsidRPr="000F5E62" w:rsidRDefault="001D1296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1174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  <w:tr w:rsidR="0086466D" w:rsidTr="00EB74DA">
        <w:tc>
          <w:tcPr>
            <w:tcW w:w="479" w:type="dxa"/>
          </w:tcPr>
          <w:p w:rsidR="0086466D" w:rsidRDefault="0086466D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8" w:type="dxa"/>
          </w:tcPr>
          <w:p w:rsidR="0086466D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86466D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86466D" w:rsidRPr="000F5E62" w:rsidRDefault="0086466D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66D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66D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2378" w:type="dxa"/>
          </w:tcPr>
          <w:p w:rsidR="0086466D" w:rsidRPr="000F5E62" w:rsidRDefault="0086466D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6466D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 w:rsidR="0086466D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22CE6" w:rsidRPr="000F5E62" w:rsidRDefault="00222CE6" w:rsidP="000F5E62">
      <w:pPr>
        <w:rPr>
          <w:sz w:val="2"/>
          <w:szCs w:val="2"/>
        </w:rPr>
      </w:pPr>
    </w:p>
    <w:p w:rsidR="00ED6F6B" w:rsidRDefault="00ED6F6B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6B" w:rsidRDefault="00ED6F6B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6B" w:rsidRDefault="00ED6F6B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6B" w:rsidRDefault="00ED6F6B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6B" w:rsidRDefault="00ED6F6B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</w:t>
      </w: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программы.</w:t>
      </w:r>
    </w:p>
    <w:p w:rsidR="006002E2" w:rsidRPr="00FF1C47" w:rsidRDefault="006002E2" w:rsidP="00222CE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899"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материалы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пособия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Список литературы)</w:t>
      </w: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справочные мате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>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(Энциклопедии театрального искусства)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5C1C4C" w:rsidRPr="006002E2" w:rsidRDefault="005C1C4C" w:rsidP="006002E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(сценарный отдел).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рекомендации по организации и ведению образовательной работы по программе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B57D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7D9A">
        <w:rPr>
          <w:rFonts w:ascii="Times New Roman" w:hAnsi="Times New Roman" w:cs="Times New Roman"/>
          <w:sz w:val="24"/>
          <w:szCs w:val="24"/>
        </w:rPr>
        <w:t xml:space="preserve"> для окончательной проверки идейно-смыслового звучания спектакля имеют прогонные и генеральные реп</w:t>
      </w:r>
      <w:r>
        <w:rPr>
          <w:rFonts w:ascii="Times New Roman" w:hAnsi="Times New Roman" w:cs="Times New Roman"/>
          <w:sz w:val="24"/>
          <w:szCs w:val="24"/>
        </w:rPr>
        <w:t>етиции, первые показы зрителям.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</w:t>
      </w:r>
      <w:r>
        <w:rPr>
          <w:rFonts w:ascii="Times New Roman" w:hAnsi="Times New Roman" w:cs="Times New Roman"/>
          <w:sz w:val="24"/>
          <w:szCs w:val="24"/>
        </w:rPr>
        <w:t xml:space="preserve"> праздничному и ответственному.</w:t>
      </w:r>
    </w:p>
    <w:p w:rsidR="00B57D9A" w:rsidRP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достижения наилучшего результата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705FA5" w:rsidRPr="00F3637B" w:rsidRDefault="00705FA5" w:rsidP="00705F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запрограммированности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реализации программы</w:t>
      </w:r>
      <w:r w:rsidR="00DE279D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E279D" w:rsidRPr="00FF1C47" w:rsidRDefault="00DE279D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</w:rPr>
      </w:pP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Классная комната (кабинет литературы) - техническое оснащение (компьютер, проектор, экран);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Актовый зал (импровизированная сцена);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Видеоматериалы, аудиоматериалы.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разработки по темам программы</w:t>
      </w:r>
      <w:r w:rsidR="0024697A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>(см. Приложение).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57D9A" w:rsidRPr="0024697A" w:rsidRDefault="00222CE6" w:rsidP="00B57D9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</w:rPr>
      </w:pPr>
      <w:r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План и методика ведения воспитательно</w:t>
      </w:r>
      <w:r w:rsidR="0024697A"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й работы в объединении: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</w:t>
      </w:r>
      <w:r w:rsidRPr="0024697A">
        <w:rPr>
          <w:rFonts w:ascii="Times New Roman" w:eastAsia="Calibri" w:hAnsi="Times New Roman" w:cs="Times New Roman"/>
          <w:sz w:val="24"/>
          <w:szCs w:val="24"/>
        </w:rPr>
        <w:lastRenderedPageBreak/>
        <w:t>речи, сценического движения, правильного нанесения грима, подготовка и проведение общих праздников, выступлений.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7A">
        <w:rPr>
          <w:rFonts w:ascii="Times New Roman" w:eastAsia="Calibri" w:hAnsi="Times New Roman" w:cs="Times New Roman"/>
          <w:sz w:val="24"/>
          <w:szCs w:val="24"/>
        </w:rPr>
        <w:t>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Похвала педагога за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</w:t>
      </w:r>
      <w:proofErr w:type="gramStart"/>
      <w:r w:rsidRPr="0024697A">
        <w:rPr>
          <w:rFonts w:ascii="Times New Roman" w:eastAsia="Calibri" w:hAnsi="Times New Roman" w:cs="Times New Roman"/>
          <w:sz w:val="24"/>
          <w:szCs w:val="24"/>
        </w:rPr>
        <w:t>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</w:t>
      </w:r>
      <w:proofErr w:type="gramEnd"/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занятий учащихся создается путем использования приема взаимооценок, путем формирования здоровой конкуренции, а также за счет воспитания личностной ответственности ребенка.</w:t>
      </w:r>
    </w:p>
    <w:p w:rsidR="00B57D9A" w:rsidRPr="00DE279D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EA3C08" w:rsidRP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Разработки сценариев открытых мероприятий, занятий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Приложение).</w:t>
      </w:r>
    </w:p>
    <w:p w:rsidR="00EA3C08" w:rsidRPr="00FF1C47" w:rsidRDefault="00EA3C08" w:rsidP="00EA3C08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899"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аттестации/контроля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собеседование, беседа;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игровые задания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уроувня практических умений и теоретических знаний;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отчетный концерт (показ спектакля), исполнение роли;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презентация, творческий отчет.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9F7691" w:rsidRPr="009F7691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lastRenderedPageBreak/>
        <w:t>Оценочные материалы</w:t>
      </w:r>
      <w:r w:rsidR="009F7691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B57D9A" w:rsidRPr="009F7691" w:rsidRDefault="00222CE6" w:rsidP="009F7691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пакет диагностических методик, позволяющих определить достижение учащимися планируемых результатов (ФЗ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273, ст.2, п.9; ст. 47, </w:t>
      </w:r>
      <w:r w:rsidR="00BF2E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п.5) 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8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7899">
        <w:rPr>
          <w:rFonts w:ascii="Times New Roman" w:hAnsi="Times New Roman"/>
          <w:b/>
          <w:sz w:val="28"/>
          <w:szCs w:val="28"/>
        </w:rPr>
        <w:t>. «</w:t>
      </w:r>
      <w:r w:rsidRPr="0053789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537899">
        <w:rPr>
          <w:rFonts w:ascii="Times New Roman" w:hAnsi="Times New Roman"/>
          <w:b/>
          <w:sz w:val="28"/>
          <w:szCs w:val="28"/>
        </w:rPr>
        <w:t xml:space="preserve"> материалы»: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тематические текстовые подборки (лекционный материал, разъяснения, образовательная информация и т.д.);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материалы диагностических и обучающих игр;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видеопрезе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нтации, электронные презентации.</w:t>
      </w:r>
    </w:p>
    <w:p w:rsidR="00C954CE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См. Приложение.</w:t>
      </w:r>
    </w:p>
    <w:p w:rsidR="009F7691" w:rsidRPr="00FF1C47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CB06B6" w:rsidRPr="00E53C83" w:rsidRDefault="00222CE6" w:rsidP="00E53C83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Гальцова Е.А. Детско-юношеский театр мюзикла. Программа, разработки занятий, рекомендации.</w:t>
      </w:r>
      <w:r w:rsidRPr="004520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Волгоград, изд. «Учитель», 2009г.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Генералова И.А. Театр (Методические рекомендации для учителя). – М., 2005г.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605B0F" w:rsidRPr="00605B0F" w:rsidRDefault="00605B0F" w:rsidP="00605B0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Каришев-Лубоцкий. </w:t>
      </w:r>
      <w:r w:rsidRPr="00605B0F">
        <w:rPr>
          <w:rFonts w:ascii="Times New Roman" w:hAnsi="Times New Roman"/>
          <w:sz w:val="24"/>
          <w:szCs w:val="24"/>
        </w:rPr>
        <w:t>Театрализованные представления для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0F">
        <w:rPr>
          <w:rFonts w:ascii="Times New Roman" w:hAnsi="Times New Roman"/>
          <w:sz w:val="24"/>
          <w:szCs w:val="24"/>
        </w:rPr>
        <w:t>- М., 2005</w:t>
      </w:r>
      <w:r>
        <w:rPr>
          <w:rFonts w:ascii="Times New Roman" w:hAnsi="Times New Roman"/>
          <w:sz w:val="24"/>
          <w:szCs w:val="24"/>
        </w:rPr>
        <w:t>г</w:t>
      </w:r>
      <w:r w:rsidRPr="00605B0F">
        <w:rPr>
          <w:rFonts w:ascii="Times New Roman" w:hAnsi="Times New Roman"/>
          <w:sz w:val="24"/>
          <w:szCs w:val="24"/>
        </w:rPr>
        <w:t>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Кидин С.Ю. Театр-студия в современной школе. Программы, конспекты занятий, сценарии. Волгоград, изд. «Учитель», 2009г.</w:t>
      </w:r>
    </w:p>
    <w:p w:rsidR="00605B0F" w:rsidRPr="003534C1" w:rsidRDefault="00605B0F" w:rsidP="003534C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5B0F">
        <w:rPr>
          <w:rFonts w:ascii="Times New Roman" w:hAnsi="Times New Roman"/>
          <w:sz w:val="24"/>
          <w:szCs w:val="24"/>
        </w:rPr>
        <w:t>Логинов С.В. Школьный театр миниатюр: сценки, юморески, пьесы./ С.В. Логинов. – Волгоград: Учитель, 2009г.</w:t>
      </w:r>
    </w:p>
    <w:p w:rsidR="00605B0F" w:rsidRP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CB06B6" w:rsidRPr="00CB06B6" w:rsidRDefault="00222CE6" w:rsidP="00CB06B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</w:pPr>
      <w:r w:rsidRPr="00CB06B6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B06B6" w:rsidRDefault="00251A8C" w:rsidP="003534C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7" w:history="1">
        <w:r w:rsidR="00CB06B6" w:rsidRPr="00EB6A18">
          <w:rPr>
            <w:rStyle w:val="ab"/>
          </w:rPr>
          <w:t>http://dramateshka.ru/</w:t>
        </w:r>
      </w:hyperlink>
    </w:p>
    <w:p w:rsidR="001604C0" w:rsidRDefault="00251A8C" w:rsidP="006002E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8" w:history="1">
        <w:r w:rsidR="009661BF" w:rsidRPr="00FA2C74">
          <w:rPr>
            <w:rStyle w:val="ab"/>
          </w:rPr>
          <w:t>http://www.teatr-obraz.ru/masterstvo</w:t>
        </w:r>
      </w:hyperlink>
    </w:p>
    <w:p w:rsidR="00630C46" w:rsidRDefault="00630C46" w:rsidP="00630C46"/>
    <w:sectPr w:rsidR="00630C46" w:rsidSect="00631D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C1"/>
    <w:multiLevelType w:val="hybridMultilevel"/>
    <w:tmpl w:val="A74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63"/>
    <w:multiLevelType w:val="hybridMultilevel"/>
    <w:tmpl w:val="C1686D64"/>
    <w:lvl w:ilvl="0" w:tplc="A300D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8603D"/>
    <w:multiLevelType w:val="hybridMultilevel"/>
    <w:tmpl w:val="B00E8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654ECF"/>
    <w:multiLevelType w:val="hybridMultilevel"/>
    <w:tmpl w:val="49546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51093"/>
    <w:multiLevelType w:val="hybridMultilevel"/>
    <w:tmpl w:val="140ED7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80D92"/>
    <w:multiLevelType w:val="hybridMultilevel"/>
    <w:tmpl w:val="BA502E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107ED"/>
    <w:multiLevelType w:val="hybridMultilevel"/>
    <w:tmpl w:val="1C8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226"/>
    <w:multiLevelType w:val="hybridMultilevel"/>
    <w:tmpl w:val="5224C10E"/>
    <w:lvl w:ilvl="0" w:tplc="F32E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B45EC1"/>
    <w:multiLevelType w:val="hybridMultilevel"/>
    <w:tmpl w:val="C36EDF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3C3731"/>
    <w:multiLevelType w:val="hybridMultilevel"/>
    <w:tmpl w:val="3CD89F1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5FB26C59"/>
    <w:multiLevelType w:val="hybridMultilevel"/>
    <w:tmpl w:val="DE588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CE3911"/>
    <w:multiLevelType w:val="hybridMultilevel"/>
    <w:tmpl w:val="00005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6"/>
    <w:rsid w:val="00015F35"/>
    <w:rsid w:val="000437A5"/>
    <w:rsid w:val="000746E4"/>
    <w:rsid w:val="0009280F"/>
    <w:rsid w:val="000B5E9A"/>
    <w:rsid w:val="000B7EA6"/>
    <w:rsid w:val="000C45E8"/>
    <w:rsid w:val="000F5E62"/>
    <w:rsid w:val="001128D2"/>
    <w:rsid w:val="00120265"/>
    <w:rsid w:val="0015143A"/>
    <w:rsid w:val="001604C0"/>
    <w:rsid w:val="001635F3"/>
    <w:rsid w:val="001929FB"/>
    <w:rsid w:val="00195233"/>
    <w:rsid w:val="001A5103"/>
    <w:rsid w:val="001A764F"/>
    <w:rsid w:val="001D1296"/>
    <w:rsid w:val="00222CE6"/>
    <w:rsid w:val="002273F4"/>
    <w:rsid w:val="00237D40"/>
    <w:rsid w:val="0024697A"/>
    <w:rsid w:val="00251A8C"/>
    <w:rsid w:val="00254E5D"/>
    <w:rsid w:val="0027650F"/>
    <w:rsid w:val="00277818"/>
    <w:rsid w:val="0028051F"/>
    <w:rsid w:val="00286044"/>
    <w:rsid w:val="002A447A"/>
    <w:rsid w:val="002D53DD"/>
    <w:rsid w:val="002F2A29"/>
    <w:rsid w:val="00314883"/>
    <w:rsid w:val="00344B9A"/>
    <w:rsid w:val="003534C1"/>
    <w:rsid w:val="0036446E"/>
    <w:rsid w:val="00393FD8"/>
    <w:rsid w:val="00397CDF"/>
    <w:rsid w:val="003A754F"/>
    <w:rsid w:val="003B201F"/>
    <w:rsid w:val="003E15E4"/>
    <w:rsid w:val="003F7C6C"/>
    <w:rsid w:val="00400A29"/>
    <w:rsid w:val="00401E68"/>
    <w:rsid w:val="0041425C"/>
    <w:rsid w:val="004354A5"/>
    <w:rsid w:val="0045201C"/>
    <w:rsid w:val="00454CDB"/>
    <w:rsid w:val="0047571E"/>
    <w:rsid w:val="004A2B4B"/>
    <w:rsid w:val="004C37EA"/>
    <w:rsid w:val="005066F7"/>
    <w:rsid w:val="00533262"/>
    <w:rsid w:val="00544964"/>
    <w:rsid w:val="00576E84"/>
    <w:rsid w:val="0058648A"/>
    <w:rsid w:val="005907C8"/>
    <w:rsid w:val="005A552A"/>
    <w:rsid w:val="005B0AE1"/>
    <w:rsid w:val="005C1C4C"/>
    <w:rsid w:val="005D1A66"/>
    <w:rsid w:val="005E1947"/>
    <w:rsid w:val="006002E2"/>
    <w:rsid w:val="0060393F"/>
    <w:rsid w:val="00605B0F"/>
    <w:rsid w:val="00621E4C"/>
    <w:rsid w:val="0062245F"/>
    <w:rsid w:val="00630C46"/>
    <w:rsid w:val="00631DE1"/>
    <w:rsid w:val="0063473E"/>
    <w:rsid w:val="00644D03"/>
    <w:rsid w:val="00645A08"/>
    <w:rsid w:val="006760D7"/>
    <w:rsid w:val="00693697"/>
    <w:rsid w:val="006D0578"/>
    <w:rsid w:val="006D4306"/>
    <w:rsid w:val="006D506A"/>
    <w:rsid w:val="00705FA5"/>
    <w:rsid w:val="007217AC"/>
    <w:rsid w:val="007328E2"/>
    <w:rsid w:val="007565C5"/>
    <w:rsid w:val="007613BD"/>
    <w:rsid w:val="0077394B"/>
    <w:rsid w:val="0079603C"/>
    <w:rsid w:val="007D5C67"/>
    <w:rsid w:val="00800DB6"/>
    <w:rsid w:val="00814816"/>
    <w:rsid w:val="0082657E"/>
    <w:rsid w:val="00833231"/>
    <w:rsid w:val="008404A6"/>
    <w:rsid w:val="0086466D"/>
    <w:rsid w:val="00882B63"/>
    <w:rsid w:val="008A4DEB"/>
    <w:rsid w:val="008B2B50"/>
    <w:rsid w:val="008D30A6"/>
    <w:rsid w:val="00902B5A"/>
    <w:rsid w:val="0090518C"/>
    <w:rsid w:val="009139E3"/>
    <w:rsid w:val="00923D63"/>
    <w:rsid w:val="00932061"/>
    <w:rsid w:val="00936737"/>
    <w:rsid w:val="0093716B"/>
    <w:rsid w:val="009416E5"/>
    <w:rsid w:val="0094460D"/>
    <w:rsid w:val="009515C8"/>
    <w:rsid w:val="009661BF"/>
    <w:rsid w:val="009909AE"/>
    <w:rsid w:val="009F50A0"/>
    <w:rsid w:val="009F7691"/>
    <w:rsid w:val="00A66423"/>
    <w:rsid w:val="00A72B60"/>
    <w:rsid w:val="00A95F42"/>
    <w:rsid w:val="00AA4CDB"/>
    <w:rsid w:val="00AC0AED"/>
    <w:rsid w:val="00AD5E60"/>
    <w:rsid w:val="00AE3DBE"/>
    <w:rsid w:val="00AF5951"/>
    <w:rsid w:val="00B04049"/>
    <w:rsid w:val="00B07F10"/>
    <w:rsid w:val="00B128C2"/>
    <w:rsid w:val="00B1312E"/>
    <w:rsid w:val="00B20204"/>
    <w:rsid w:val="00B50AF1"/>
    <w:rsid w:val="00B57D9A"/>
    <w:rsid w:val="00B62C1B"/>
    <w:rsid w:val="00B75ADB"/>
    <w:rsid w:val="00B95405"/>
    <w:rsid w:val="00BA05CF"/>
    <w:rsid w:val="00BC2798"/>
    <w:rsid w:val="00BF2EF2"/>
    <w:rsid w:val="00C03695"/>
    <w:rsid w:val="00C352CB"/>
    <w:rsid w:val="00C6230E"/>
    <w:rsid w:val="00C77ED2"/>
    <w:rsid w:val="00C954CE"/>
    <w:rsid w:val="00CA1E6F"/>
    <w:rsid w:val="00CA287C"/>
    <w:rsid w:val="00CB01F0"/>
    <w:rsid w:val="00CB06B6"/>
    <w:rsid w:val="00CC569B"/>
    <w:rsid w:val="00CF586A"/>
    <w:rsid w:val="00D55CE5"/>
    <w:rsid w:val="00D86101"/>
    <w:rsid w:val="00DE279D"/>
    <w:rsid w:val="00E0549C"/>
    <w:rsid w:val="00E26341"/>
    <w:rsid w:val="00E47EB9"/>
    <w:rsid w:val="00E522C2"/>
    <w:rsid w:val="00E53C83"/>
    <w:rsid w:val="00E541B5"/>
    <w:rsid w:val="00E7591E"/>
    <w:rsid w:val="00E80457"/>
    <w:rsid w:val="00EA3C08"/>
    <w:rsid w:val="00EA781A"/>
    <w:rsid w:val="00EB74DA"/>
    <w:rsid w:val="00EC2154"/>
    <w:rsid w:val="00ED6F6B"/>
    <w:rsid w:val="00F04A32"/>
    <w:rsid w:val="00F05713"/>
    <w:rsid w:val="00F3637B"/>
    <w:rsid w:val="00F51077"/>
    <w:rsid w:val="00F60BE9"/>
    <w:rsid w:val="00F650C8"/>
    <w:rsid w:val="00F92E8E"/>
    <w:rsid w:val="00FA6ABE"/>
    <w:rsid w:val="00FE35DC"/>
    <w:rsid w:val="00FE7A8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_"/>
    <w:link w:val="1"/>
    <w:rsid w:val="00222C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a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b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c">
    <w:name w:val="Table Grid"/>
    <w:basedOn w:val="a1"/>
    <w:uiPriority w:val="59"/>
    <w:rsid w:val="0004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_"/>
    <w:link w:val="1"/>
    <w:rsid w:val="00222C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a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b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c">
    <w:name w:val="Table Grid"/>
    <w:basedOn w:val="a1"/>
    <w:uiPriority w:val="59"/>
    <w:rsid w:val="0004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obraz.ru/master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mates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xxx</cp:lastModifiedBy>
  <cp:revision>5</cp:revision>
  <cp:lastPrinted>2016-09-19T07:18:00Z</cp:lastPrinted>
  <dcterms:created xsi:type="dcterms:W3CDTF">2023-09-20T17:47:00Z</dcterms:created>
  <dcterms:modified xsi:type="dcterms:W3CDTF">2023-10-19T16:53:00Z</dcterms:modified>
</cp:coreProperties>
</file>