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BC" w:rsidRPr="00E970BC" w:rsidRDefault="00E970BC" w:rsidP="00E970BC">
      <w:pPr>
        <w:spacing w:after="0" w:line="408" w:lineRule="auto"/>
        <w:ind w:left="120"/>
        <w:jc w:val="center"/>
        <w:rPr>
          <w:rFonts w:ascii="Calibri" w:eastAsia="Times New Roman" w:hAnsi="Calibri" w:cs="Times New Roman"/>
        </w:rPr>
      </w:pPr>
      <w:r w:rsidRPr="00E970BC">
        <w:rPr>
          <w:rFonts w:ascii="Times New Roman" w:eastAsia="Times New Roman" w:hAnsi="Times New Roman" w:cs="Times New Roman"/>
          <w:b/>
          <w:color w:val="000000"/>
        </w:rPr>
        <w:t>МИНИСТЕРСТВО ПРОСВЕЩЕНИЯ РОССИЙСКОЙ ФЕДЕРАЦИИ</w:t>
      </w:r>
    </w:p>
    <w:p w:rsidR="00E970BC" w:rsidRPr="00E970BC" w:rsidRDefault="00E970BC" w:rsidP="00E970BC">
      <w:pPr>
        <w:spacing w:after="0" w:line="408" w:lineRule="auto"/>
        <w:ind w:left="120"/>
        <w:jc w:val="center"/>
        <w:rPr>
          <w:rFonts w:ascii="Calibri" w:eastAsia="Times New Roman" w:hAnsi="Calibri" w:cs="Times New Roman"/>
        </w:rPr>
      </w:pPr>
      <w:r w:rsidRPr="00E970BC">
        <w:rPr>
          <w:rFonts w:ascii="Times New Roman" w:eastAsia="Times New Roman" w:hAnsi="Times New Roman" w:cs="Times New Roman"/>
          <w:b/>
          <w:color w:val="000000"/>
        </w:rPr>
        <w:t>‌</w:t>
      </w:r>
      <w:bookmarkStart w:id="0" w:name="af5b5167-7099-47ec-9866-9052e784200d"/>
      <w:r w:rsidRPr="00E970BC">
        <w:rPr>
          <w:rFonts w:ascii="Times New Roman" w:eastAsia="Times New Roman" w:hAnsi="Times New Roman" w:cs="Times New Roman"/>
          <w:b/>
          <w:color w:val="000000"/>
        </w:rPr>
        <w:t>Министерство образования Ярославской области</w:t>
      </w:r>
      <w:bookmarkEnd w:id="0"/>
      <w:r w:rsidRPr="00E970BC">
        <w:rPr>
          <w:rFonts w:ascii="Times New Roman" w:eastAsia="Times New Roman" w:hAnsi="Times New Roman" w:cs="Times New Roman"/>
          <w:b/>
          <w:color w:val="000000"/>
        </w:rPr>
        <w:t xml:space="preserve">‌‌ </w:t>
      </w:r>
    </w:p>
    <w:p w:rsidR="00E970BC" w:rsidRPr="00E970BC" w:rsidRDefault="00E970BC" w:rsidP="00E970BC">
      <w:pPr>
        <w:spacing w:after="0" w:line="408" w:lineRule="auto"/>
        <w:ind w:left="120"/>
        <w:jc w:val="center"/>
        <w:rPr>
          <w:rFonts w:ascii="Calibri" w:eastAsia="Times New Roman" w:hAnsi="Calibri" w:cs="Times New Roman"/>
        </w:rPr>
      </w:pPr>
      <w:r w:rsidRPr="00E970BC">
        <w:rPr>
          <w:rFonts w:ascii="Times New Roman" w:eastAsia="Times New Roman" w:hAnsi="Times New Roman" w:cs="Times New Roman"/>
          <w:b/>
          <w:color w:val="000000"/>
        </w:rPr>
        <w:t>‌</w:t>
      </w:r>
      <w:bookmarkStart w:id="1" w:name="dc3cea46-96ed-491e-818a-be2785bad2e9"/>
      <w:r w:rsidRPr="00E970BC">
        <w:rPr>
          <w:rFonts w:ascii="Times New Roman" w:eastAsia="Times New Roman" w:hAnsi="Times New Roman" w:cs="Times New Roman"/>
          <w:b/>
          <w:color w:val="000000"/>
        </w:rPr>
        <w:t xml:space="preserve">Управление образования Администрации г. Переславля-Залесского </w:t>
      </w:r>
      <w:bookmarkEnd w:id="1"/>
      <w:r w:rsidRPr="00E970BC">
        <w:rPr>
          <w:rFonts w:ascii="Times New Roman" w:eastAsia="Times New Roman" w:hAnsi="Times New Roman" w:cs="Times New Roman"/>
          <w:b/>
          <w:color w:val="000000"/>
        </w:rPr>
        <w:t>‌</w:t>
      </w:r>
      <w:r w:rsidRPr="00E970BC">
        <w:rPr>
          <w:rFonts w:ascii="Times New Roman" w:eastAsia="Times New Roman" w:hAnsi="Times New Roman" w:cs="Times New Roman"/>
          <w:color w:val="000000"/>
        </w:rPr>
        <w:t>​</w:t>
      </w:r>
    </w:p>
    <w:p w:rsidR="00E970BC" w:rsidRPr="00E970BC" w:rsidRDefault="00E970BC" w:rsidP="00E970BC">
      <w:pPr>
        <w:spacing w:after="0" w:line="408" w:lineRule="auto"/>
        <w:ind w:left="120"/>
        <w:jc w:val="center"/>
        <w:rPr>
          <w:rFonts w:ascii="Calibri" w:eastAsia="Times New Roman" w:hAnsi="Calibri" w:cs="Times New Roman"/>
        </w:rPr>
      </w:pPr>
      <w:r w:rsidRPr="00E970BC">
        <w:rPr>
          <w:rFonts w:ascii="Calibri" w:eastAsia="Times New Roman" w:hAnsi="Calibri" w:cs="Times New Roman"/>
          <w:noProof/>
        </w:rPr>
        <w:drawing>
          <wp:anchor distT="0" distB="0" distL="114300" distR="114300" simplePos="0" relativeHeight="251659264" behindDoc="0" locked="0" layoutInCell="1" allowOverlap="1" wp14:anchorId="5D44691B" wp14:editId="248107CD">
            <wp:simplePos x="0" y="0"/>
            <wp:positionH relativeFrom="column">
              <wp:posOffset>6479540</wp:posOffset>
            </wp:positionH>
            <wp:positionV relativeFrom="paragraph">
              <wp:posOffset>185420</wp:posOffset>
            </wp:positionV>
            <wp:extent cx="2390775" cy="1562100"/>
            <wp:effectExtent l="0" t="0" r="9525" b="0"/>
            <wp:wrapSquare wrapText="bothSides"/>
            <wp:docPr id="2" name="Рисунок 2" descr="G:\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ечать.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1562100"/>
                    </a:xfrm>
                    <a:prstGeom prst="rect">
                      <a:avLst/>
                    </a:prstGeom>
                    <a:noFill/>
                    <a:ln>
                      <a:noFill/>
                    </a:ln>
                  </pic:spPr>
                </pic:pic>
              </a:graphicData>
            </a:graphic>
          </wp:anchor>
        </w:drawing>
      </w:r>
      <w:r>
        <w:rPr>
          <w:rFonts w:ascii="Times New Roman" w:eastAsia="Times New Roman" w:hAnsi="Times New Roman" w:cs="Times New Roman"/>
          <w:b/>
          <w:color w:val="000000"/>
        </w:rPr>
        <w:t xml:space="preserve">                                                           </w:t>
      </w:r>
      <w:bookmarkStart w:id="2" w:name="_GoBack"/>
      <w:bookmarkEnd w:id="2"/>
      <w:r w:rsidRPr="00E970BC">
        <w:rPr>
          <w:rFonts w:ascii="Times New Roman" w:eastAsia="Times New Roman" w:hAnsi="Times New Roman" w:cs="Times New Roman"/>
          <w:b/>
          <w:color w:val="000000"/>
        </w:rPr>
        <w:t>МОУ Дмитриевская ОШ</w:t>
      </w:r>
    </w:p>
    <w:p w:rsidR="00477DAC" w:rsidRDefault="00477DAC" w:rsidP="00477DAC">
      <w:pPr>
        <w:widowControl w:val="0"/>
        <w:autoSpaceDE w:val="0"/>
        <w:autoSpaceDN w:val="0"/>
        <w:spacing w:after="0" w:line="240" w:lineRule="auto"/>
        <w:jc w:val="center"/>
        <w:rPr>
          <w:rFonts w:ascii="Times New Roman" w:eastAsia="Times New Roman" w:hAnsi="Times New Roman" w:cs="Times New Roman"/>
          <w:sz w:val="24"/>
          <w:szCs w:val="24"/>
        </w:rPr>
      </w:pPr>
    </w:p>
    <w:p w:rsidR="00477DAC" w:rsidRDefault="00477DAC" w:rsidP="0003556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7DAC" w:rsidRDefault="00477DAC" w:rsidP="00477DAC">
      <w:pPr>
        <w:widowControl w:val="0"/>
        <w:autoSpaceDE w:val="0"/>
        <w:autoSpaceDN w:val="0"/>
        <w:spacing w:after="0" w:line="240" w:lineRule="auto"/>
        <w:rPr>
          <w:rFonts w:ascii="Times New Roman" w:eastAsia="Times New Roman" w:hAnsi="Times New Roman" w:cs="Times New Roman"/>
          <w:sz w:val="24"/>
          <w:szCs w:val="24"/>
        </w:rPr>
      </w:pPr>
    </w:p>
    <w:p w:rsidR="00477DAC" w:rsidRDefault="00477DAC" w:rsidP="00035561">
      <w:pPr>
        <w:widowControl w:val="0"/>
        <w:autoSpaceDE w:val="0"/>
        <w:autoSpaceDN w:val="0"/>
        <w:spacing w:after="0" w:line="240" w:lineRule="auto"/>
        <w:rPr>
          <w:rFonts w:ascii="Times New Roman" w:eastAsia="Times New Roman" w:hAnsi="Times New Roman" w:cs="Times New Roman"/>
          <w:sz w:val="24"/>
          <w:szCs w:val="24"/>
        </w:rPr>
      </w:pPr>
    </w:p>
    <w:p w:rsidR="00477DAC" w:rsidRDefault="00477DAC" w:rsidP="00477DAC">
      <w:pPr>
        <w:widowControl w:val="0"/>
        <w:autoSpaceDE w:val="0"/>
        <w:autoSpaceDN w:val="0"/>
        <w:spacing w:after="0" w:line="240" w:lineRule="auto"/>
        <w:jc w:val="center"/>
        <w:rPr>
          <w:rFonts w:ascii="Times New Roman" w:eastAsia="Times New Roman" w:hAnsi="Times New Roman" w:cs="Times New Roman"/>
          <w:sz w:val="24"/>
          <w:szCs w:val="24"/>
        </w:rPr>
      </w:pPr>
    </w:p>
    <w:p w:rsidR="00477DAC" w:rsidRDefault="00E970BC" w:rsidP="00E970B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7DAC">
        <w:rPr>
          <w:rFonts w:ascii="Times New Roman" w:eastAsia="Times New Roman" w:hAnsi="Times New Roman" w:cs="Times New Roman"/>
          <w:noProof/>
          <w:sz w:val="24"/>
          <w:szCs w:val="24"/>
        </w:rPr>
        <w:drawing>
          <wp:inline distT="0" distB="0" distL="0" distR="0">
            <wp:extent cx="22193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3943" t="28845" r="33818" b="38596"/>
                    <a:stretch>
                      <a:fillRect/>
                    </a:stretch>
                  </pic:blipFill>
                  <pic:spPr bwMode="auto">
                    <a:xfrm>
                      <a:off x="0" y="0"/>
                      <a:ext cx="2219325" cy="781050"/>
                    </a:xfrm>
                    <a:prstGeom prst="rect">
                      <a:avLst/>
                    </a:prstGeom>
                    <a:noFill/>
                    <a:ln>
                      <a:noFill/>
                    </a:ln>
                  </pic:spPr>
                </pic:pic>
              </a:graphicData>
            </a:graphic>
          </wp:inline>
        </w:drawing>
      </w:r>
    </w:p>
    <w:p w:rsidR="00035561" w:rsidRDefault="00035561" w:rsidP="00477DAC">
      <w:pPr>
        <w:widowControl w:val="0"/>
        <w:autoSpaceDE w:val="0"/>
        <w:autoSpaceDN w:val="0"/>
        <w:spacing w:after="0" w:line="240" w:lineRule="auto"/>
        <w:jc w:val="center"/>
        <w:rPr>
          <w:rFonts w:ascii="Times New Roman" w:eastAsia="Times New Roman" w:hAnsi="Times New Roman" w:cs="Times New Roman"/>
          <w:sz w:val="24"/>
          <w:szCs w:val="24"/>
        </w:rPr>
      </w:pPr>
    </w:p>
    <w:p w:rsidR="00477DAC" w:rsidRDefault="00477DAC" w:rsidP="00477DAC">
      <w:pPr>
        <w:widowControl w:val="0"/>
        <w:autoSpaceDE w:val="0"/>
        <w:autoSpaceDN w:val="0"/>
        <w:spacing w:after="0" w:line="240" w:lineRule="auto"/>
        <w:jc w:val="center"/>
        <w:rPr>
          <w:rFonts w:ascii="Times New Roman" w:eastAsia="Times New Roman" w:hAnsi="Times New Roman" w:cs="Times New Roman"/>
          <w:sz w:val="24"/>
          <w:szCs w:val="24"/>
        </w:rPr>
      </w:pPr>
    </w:p>
    <w:p w:rsidR="00477DAC" w:rsidRDefault="00477DAC" w:rsidP="00477DA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ДОПОЛНИТЕЛЬНАЯ  ОБЩЕОБРАЗОВАТЕЛЬНАЯ ОБЩЕРАЗВИВАЮЩАЯ ПРОГРАММА</w:t>
      </w:r>
    </w:p>
    <w:p w:rsidR="00BD5507" w:rsidRDefault="00BD5507" w:rsidP="00477DAC">
      <w:pPr>
        <w:widowControl w:val="0"/>
        <w:autoSpaceDE w:val="0"/>
        <w:autoSpaceDN w:val="0"/>
        <w:spacing w:after="0" w:line="240" w:lineRule="auto"/>
        <w:jc w:val="center"/>
        <w:rPr>
          <w:rFonts w:ascii="Times New Roman" w:eastAsia="Times New Roman" w:hAnsi="Times New Roman" w:cs="Times New Roman"/>
          <w:b/>
          <w:sz w:val="24"/>
          <w:szCs w:val="24"/>
        </w:rPr>
      </w:pPr>
    </w:p>
    <w:p w:rsidR="00A27716" w:rsidRPr="00BD5507" w:rsidRDefault="00A27716" w:rsidP="00477DAC">
      <w:pPr>
        <w:widowControl w:val="0"/>
        <w:autoSpaceDE w:val="0"/>
        <w:autoSpaceDN w:val="0"/>
        <w:spacing w:after="0" w:line="256" w:lineRule="auto"/>
        <w:ind w:right="57"/>
        <w:jc w:val="center"/>
        <w:rPr>
          <w:rFonts w:ascii="Times New Roman" w:hAnsi="Times New Roman" w:cs="Times New Roman"/>
          <w:b/>
          <w:sz w:val="24"/>
          <w:szCs w:val="24"/>
        </w:rPr>
      </w:pPr>
      <w:r w:rsidRPr="00BD5507">
        <w:rPr>
          <w:rFonts w:ascii="Times New Roman" w:hAnsi="Times New Roman" w:cs="Times New Roman"/>
          <w:b/>
          <w:sz w:val="24"/>
          <w:szCs w:val="24"/>
        </w:rPr>
        <w:t xml:space="preserve">Спортивно - оздоровительного направления </w:t>
      </w:r>
    </w:p>
    <w:p w:rsidR="00477DAC" w:rsidRPr="00BD5507" w:rsidRDefault="00477DAC" w:rsidP="00477DAC">
      <w:pPr>
        <w:widowControl w:val="0"/>
        <w:autoSpaceDE w:val="0"/>
        <w:autoSpaceDN w:val="0"/>
        <w:spacing w:after="0" w:line="256" w:lineRule="auto"/>
        <w:ind w:right="57"/>
        <w:jc w:val="center"/>
        <w:rPr>
          <w:rFonts w:ascii="Times New Roman" w:hAnsi="Times New Roman" w:cs="Times New Roman"/>
          <w:b/>
          <w:sz w:val="24"/>
          <w:szCs w:val="24"/>
        </w:rPr>
      </w:pPr>
      <w:r w:rsidRPr="00BD5507">
        <w:rPr>
          <w:rFonts w:ascii="Times New Roman" w:hAnsi="Times New Roman" w:cs="Times New Roman"/>
          <w:b/>
          <w:sz w:val="24"/>
          <w:szCs w:val="24"/>
        </w:rPr>
        <w:t xml:space="preserve">«Шахматы» </w:t>
      </w:r>
    </w:p>
    <w:p w:rsidR="00477DAC" w:rsidRPr="00A27716" w:rsidRDefault="00477DAC" w:rsidP="00477DAC">
      <w:pPr>
        <w:widowControl w:val="0"/>
        <w:autoSpaceDE w:val="0"/>
        <w:autoSpaceDN w:val="0"/>
        <w:spacing w:after="0" w:line="256" w:lineRule="auto"/>
        <w:ind w:right="57"/>
        <w:jc w:val="center"/>
        <w:rPr>
          <w:rFonts w:ascii="Times New Roman" w:hAnsi="Times New Roman" w:cs="Times New Roman"/>
          <w:b/>
        </w:rPr>
      </w:pPr>
    </w:p>
    <w:p w:rsidR="00477DAC" w:rsidRDefault="00477DAC" w:rsidP="00477DAC">
      <w:pPr>
        <w:widowControl w:val="0"/>
        <w:autoSpaceDE w:val="0"/>
        <w:autoSpaceDN w:val="0"/>
        <w:spacing w:after="0" w:line="240" w:lineRule="auto"/>
        <w:rPr>
          <w:rFonts w:ascii="Times New Roman" w:eastAsia="Times New Roman" w:hAnsi="Times New Roman" w:cs="Times New Roman"/>
          <w:sz w:val="24"/>
          <w:szCs w:val="24"/>
        </w:rPr>
      </w:pPr>
    </w:p>
    <w:p w:rsidR="00477DAC" w:rsidRDefault="00477DAC" w:rsidP="00477DA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Возраст обучающихся: </w:t>
      </w:r>
      <w:r w:rsidR="00BD5507">
        <w:rPr>
          <w:rFonts w:ascii="Times New Roman" w:eastAsia="Times New Roman" w:hAnsi="Times New Roman" w:cs="Times New Roman"/>
          <w:color w:val="000000"/>
          <w:sz w:val="24"/>
          <w:szCs w:val="24"/>
        </w:rPr>
        <w:t>7-10 лет</w:t>
      </w:r>
    </w:p>
    <w:p w:rsidR="00477DAC" w:rsidRDefault="00477DAC" w:rsidP="00477DA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реализации -   </w:t>
      </w:r>
      <w:r w:rsidR="00BD5507">
        <w:rPr>
          <w:rFonts w:ascii="Times New Roman" w:eastAsia="Times New Roman" w:hAnsi="Times New Roman" w:cs="Times New Roman"/>
          <w:color w:val="000000"/>
          <w:sz w:val="24"/>
          <w:szCs w:val="24"/>
        </w:rPr>
        <w:t>1 год</w:t>
      </w:r>
    </w:p>
    <w:p w:rsidR="00477DAC" w:rsidRDefault="00477DAC" w:rsidP="00477DAC">
      <w:pPr>
        <w:widowControl w:val="0"/>
        <w:tabs>
          <w:tab w:val="left" w:pos="6045"/>
          <w:tab w:val="left" w:pos="6390"/>
        </w:tabs>
        <w:autoSpaceDE w:val="0"/>
        <w:autoSpaceDN w:val="0"/>
        <w:spacing w:after="0" w:line="240" w:lineRule="auto"/>
        <w:jc w:val="right"/>
        <w:rPr>
          <w:rFonts w:ascii="Times New Roman" w:eastAsia="Times New Roman" w:hAnsi="Times New Roman" w:cs="Times New Roman"/>
          <w:sz w:val="24"/>
          <w:szCs w:val="24"/>
        </w:rPr>
      </w:pPr>
    </w:p>
    <w:p w:rsidR="00477DAC" w:rsidRDefault="00477DAC" w:rsidP="00477DAC">
      <w:pPr>
        <w:widowControl w:val="0"/>
        <w:tabs>
          <w:tab w:val="left" w:pos="6045"/>
          <w:tab w:val="left" w:pos="6390"/>
        </w:tabs>
        <w:autoSpaceDE w:val="0"/>
        <w:autoSpaceDN w:val="0"/>
        <w:spacing w:after="0" w:line="240" w:lineRule="auto"/>
        <w:jc w:val="right"/>
        <w:rPr>
          <w:rFonts w:ascii="Times New Roman" w:eastAsia="Times New Roman" w:hAnsi="Times New Roman" w:cs="Times New Roman"/>
          <w:sz w:val="24"/>
          <w:szCs w:val="24"/>
        </w:rPr>
      </w:pPr>
    </w:p>
    <w:p w:rsidR="00477DAC" w:rsidRDefault="00477DAC" w:rsidP="00477DAC">
      <w:pPr>
        <w:widowControl w:val="0"/>
        <w:tabs>
          <w:tab w:val="left" w:pos="6045"/>
          <w:tab w:val="left" w:pos="6390"/>
        </w:tabs>
        <w:autoSpaceDE w:val="0"/>
        <w:autoSpaceDN w:val="0"/>
        <w:spacing w:after="0" w:line="240" w:lineRule="auto"/>
        <w:jc w:val="right"/>
        <w:rPr>
          <w:rFonts w:ascii="Times New Roman" w:eastAsia="Times New Roman" w:hAnsi="Times New Roman" w:cs="Times New Roman"/>
          <w:sz w:val="24"/>
          <w:szCs w:val="24"/>
        </w:rPr>
      </w:pPr>
    </w:p>
    <w:p w:rsidR="00477DAC" w:rsidRDefault="00477DAC" w:rsidP="00477DAC">
      <w:pPr>
        <w:widowControl w:val="0"/>
        <w:tabs>
          <w:tab w:val="left" w:pos="6390"/>
        </w:tabs>
        <w:autoSpaceDE w:val="0"/>
        <w:autoSpaceDN w:val="0"/>
        <w:spacing w:after="0" w:line="240" w:lineRule="auto"/>
        <w:ind w:right="43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Составитель: учитель русского языка и литературы</w:t>
      </w:r>
    </w:p>
    <w:p w:rsidR="00477DAC" w:rsidRDefault="00477DAC" w:rsidP="00035561">
      <w:pPr>
        <w:widowControl w:val="0"/>
        <w:tabs>
          <w:tab w:val="left" w:pos="5730"/>
        </w:tabs>
        <w:autoSpaceDE w:val="0"/>
        <w:autoSpaceDN w:val="0"/>
        <w:spacing w:after="0" w:line="240" w:lineRule="auto"/>
        <w:ind w:right="43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Козлова Виктория Александровна</w:t>
      </w:r>
    </w:p>
    <w:p w:rsidR="00477DAC" w:rsidRDefault="00477DAC" w:rsidP="00477DAC">
      <w:pPr>
        <w:widowControl w:val="0"/>
        <w:autoSpaceDE w:val="0"/>
        <w:autoSpaceDN w:val="0"/>
        <w:spacing w:after="0" w:line="240" w:lineRule="auto"/>
        <w:rPr>
          <w:rFonts w:ascii="Times New Roman" w:eastAsia="Times New Roman" w:hAnsi="Times New Roman" w:cs="Times New Roman"/>
          <w:sz w:val="24"/>
          <w:szCs w:val="24"/>
        </w:rPr>
      </w:pPr>
    </w:p>
    <w:p w:rsidR="00477DAC" w:rsidRDefault="00477DAC" w:rsidP="00477DAC">
      <w:pPr>
        <w:widowControl w:val="0"/>
        <w:autoSpaceDE w:val="0"/>
        <w:autoSpaceDN w:val="0"/>
        <w:spacing w:after="0" w:line="240" w:lineRule="auto"/>
        <w:jc w:val="center"/>
        <w:rPr>
          <w:rFonts w:ascii="Times New Roman" w:eastAsia="Times New Roman" w:hAnsi="Times New Roman" w:cs="Times New Roman"/>
          <w:sz w:val="24"/>
          <w:szCs w:val="24"/>
        </w:rPr>
      </w:pPr>
    </w:p>
    <w:p w:rsidR="00BD5507" w:rsidRDefault="00BD5507" w:rsidP="00035561">
      <w:pPr>
        <w:widowControl w:val="0"/>
        <w:autoSpaceDE w:val="0"/>
        <w:autoSpaceDN w:val="0"/>
        <w:spacing w:after="0" w:line="240" w:lineRule="auto"/>
        <w:rPr>
          <w:rFonts w:ascii="Times New Roman" w:eastAsia="Times New Roman" w:hAnsi="Times New Roman" w:cs="Times New Roman"/>
          <w:sz w:val="24"/>
          <w:szCs w:val="24"/>
        </w:rPr>
      </w:pPr>
    </w:p>
    <w:p w:rsidR="00477DAC" w:rsidRDefault="00477DAC" w:rsidP="00477DAC">
      <w:pPr>
        <w:widowControl w:val="0"/>
        <w:autoSpaceDE w:val="0"/>
        <w:autoSpaceDN w:val="0"/>
        <w:spacing w:after="0" w:line="240" w:lineRule="auto"/>
        <w:jc w:val="center"/>
        <w:rPr>
          <w:rFonts w:ascii="Times New Roman" w:eastAsia="Times New Roman" w:hAnsi="Times New Roman" w:cs="Times New Roman"/>
          <w:sz w:val="24"/>
          <w:szCs w:val="24"/>
        </w:rPr>
      </w:pPr>
    </w:p>
    <w:p w:rsidR="00477DAC" w:rsidRDefault="00477DAC" w:rsidP="00477DA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Городской округ г. Переславль-Залесский</w:t>
      </w:r>
    </w:p>
    <w:p w:rsidR="00BD5507" w:rsidRDefault="00477DAC" w:rsidP="00BD550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митриевское,2023г.</w:t>
      </w:r>
    </w:p>
    <w:p w:rsidR="00E970BC" w:rsidRPr="00BD5507" w:rsidRDefault="00E970BC" w:rsidP="00BD5507">
      <w:pPr>
        <w:widowControl w:val="0"/>
        <w:autoSpaceDE w:val="0"/>
        <w:autoSpaceDN w:val="0"/>
        <w:spacing w:after="0" w:line="240" w:lineRule="auto"/>
        <w:jc w:val="center"/>
        <w:rPr>
          <w:rFonts w:ascii="Times New Roman" w:eastAsia="Times New Roman" w:hAnsi="Times New Roman" w:cs="Times New Roman"/>
          <w:sz w:val="24"/>
          <w:szCs w:val="24"/>
        </w:rPr>
      </w:pPr>
    </w:p>
    <w:p w:rsidR="00BD5507" w:rsidRPr="00987491" w:rsidRDefault="00BD5507" w:rsidP="00BD5507">
      <w:pPr>
        <w:spacing w:after="0" w:line="240" w:lineRule="auto"/>
        <w:jc w:val="center"/>
        <w:rPr>
          <w:rFonts w:ascii="Times New Roman" w:eastAsia="Times New Roman" w:hAnsi="Times New Roman" w:cs="Times New Roman"/>
          <w:b/>
          <w:sz w:val="24"/>
          <w:szCs w:val="24"/>
          <w:lang w:bidi="en-US"/>
        </w:rPr>
      </w:pPr>
      <w:r w:rsidRPr="00987491">
        <w:rPr>
          <w:rFonts w:ascii="Times New Roman" w:eastAsia="Times New Roman" w:hAnsi="Times New Roman" w:cs="Times New Roman"/>
          <w:b/>
          <w:sz w:val="24"/>
          <w:szCs w:val="24"/>
          <w:lang w:val="en-US" w:bidi="en-US"/>
        </w:rPr>
        <w:lastRenderedPageBreak/>
        <w:t>I</w:t>
      </w:r>
      <w:r w:rsidRPr="00987491">
        <w:rPr>
          <w:rFonts w:ascii="Times New Roman" w:eastAsia="Times New Roman" w:hAnsi="Times New Roman" w:cs="Times New Roman"/>
          <w:b/>
          <w:sz w:val="24"/>
          <w:szCs w:val="24"/>
          <w:lang w:bidi="en-US"/>
        </w:rPr>
        <w:t>.Комплекс основных характеристик программы</w:t>
      </w:r>
    </w:p>
    <w:p w:rsidR="00BD5507" w:rsidRPr="00987491" w:rsidRDefault="00BD5507" w:rsidP="00BD5507">
      <w:pPr>
        <w:spacing w:after="0" w:line="240" w:lineRule="auto"/>
        <w:jc w:val="center"/>
        <w:rPr>
          <w:rFonts w:ascii="Times New Roman" w:eastAsia="Times New Roman" w:hAnsi="Times New Roman" w:cs="Times New Roman"/>
          <w:b/>
          <w:sz w:val="24"/>
          <w:szCs w:val="24"/>
          <w:lang w:bidi="en-US"/>
        </w:rPr>
      </w:pPr>
      <w:r w:rsidRPr="00987491">
        <w:rPr>
          <w:rFonts w:ascii="Times New Roman" w:eastAsia="Times New Roman" w:hAnsi="Times New Roman" w:cs="Times New Roman"/>
          <w:b/>
          <w:sz w:val="24"/>
          <w:szCs w:val="24"/>
          <w:lang w:bidi="en-US"/>
        </w:rPr>
        <w:t>1.1.Пояснительная записка</w:t>
      </w:r>
    </w:p>
    <w:p w:rsidR="00BD5507" w:rsidRPr="00987491" w:rsidRDefault="00BD5507" w:rsidP="00BD550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Шахматы – старинная, мудрая и прекрасная игра. Историю ее возникновения относят к 5-7вв.; родиной шахмат принято считать Индию. Именно там возникла игра, которой на шахматной доске вели сражение войска – деревянные фигуры. Правила игры постепенно изменялись, а сама игра все более и более распространялась. Во 2 веке шахматы проникли в Европу; в том виде, в котором играют сейчас в шахматы, они существуют около 500 лет.</w:t>
      </w:r>
    </w:p>
    <w:p w:rsidR="00BD5507" w:rsidRPr="00987491" w:rsidRDefault="00BD5507" w:rsidP="00BD550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xml:space="preserve">Шахматы – огромный, познавательный, интересный, особый мир. Для человека стороннего он вполне может показаться головоломкой – попробуй сосчитать в партии всевозможные варианты развития событий. </w:t>
      </w:r>
      <w:proofErr w:type="gramStart"/>
      <w:r w:rsidRPr="00987491">
        <w:rPr>
          <w:rFonts w:ascii="Times New Roman" w:eastAsia="Times New Roman" w:hAnsi="Times New Roman" w:cs="Times New Roman"/>
          <w:color w:val="000000"/>
          <w:sz w:val="24"/>
          <w:szCs w:val="24"/>
        </w:rPr>
        <w:t>Кто - то другой заведет речь о шахматных баталиях – ведь, действительно, сколько терминов, схожих в военными: фланг, позиция, жертва, наступление…</w:t>
      </w:r>
      <w:proofErr w:type="gramEnd"/>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Но все обязательно сойдутся в одном: шахматы – игра на редкость умная. Часто спрашивают, что такое шахматы – спорт, искусство или наука? Однозначного ответа на эти вопросы не существует. В зависимости от обстоятельств в них превалирует спортивное начало, то творческое, то научное. А чаще всего они образуют равноправный тройственный</w:t>
      </w:r>
      <w:r>
        <w:rPr>
          <w:rFonts w:ascii="Times New Roman" w:eastAsia="Times New Roman" w:hAnsi="Times New Roman" w:cs="Times New Roman"/>
          <w:color w:val="000000"/>
          <w:sz w:val="24"/>
          <w:szCs w:val="24"/>
        </w:rPr>
        <w:t xml:space="preserve"> </w:t>
      </w:r>
      <w:r w:rsidRPr="00987491">
        <w:rPr>
          <w:rFonts w:ascii="Times New Roman" w:eastAsia="Times New Roman" w:hAnsi="Times New Roman" w:cs="Times New Roman"/>
          <w:color w:val="000000"/>
          <w:sz w:val="24"/>
          <w:szCs w:val="24"/>
        </w:rPr>
        <w:t xml:space="preserve">союз. Не всегда легко решить, к какому именно разделу отнести тот или иной сюжет, партию, эпизод борьбы. В спортивном отношении – это чемпионаты мира. Что касается шахматного искусства, то оно за эти годы пополнилось множеством прекрасных образцов, замечательных партий, сыгранных в матчах и за корону, и в других гроссмейстерских сражениях. Если говорить о научной стороне, то здесь можно выделить два момента. </w:t>
      </w:r>
      <w:proofErr w:type="spellStart"/>
      <w:r w:rsidRPr="00987491">
        <w:rPr>
          <w:rFonts w:ascii="Times New Roman" w:eastAsia="Times New Roman" w:hAnsi="Times New Roman" w:cs="Times New Roman"/>
          <w:color w:val="000000"/>
          <w:sz w:val="24"/>
          <w:szCs w:val="24"/>
        </w:rPr>
        <w:t>Первое</w:t>
      </w:r>
      <w:proofErr w:type="gramStart"/>
      <w:r w:rsidRPr="00987491">
        <w:rPr>
          <w:rFonts w:ascii="Times New Roman" w:eastAsia="Times New Roman" w:hAnsi="Times New Roman" w:cs="Times New Roman"/>
          <w:color w:val="000000"/>
          <w:sz w:val="24"/>
          <w:szCs w:val="24"/>
        </w:rPr>
        <w:t>:д</w:t>
      </w:r>
      <w:proofErr w:type="gramEnd"/>
      <w:r w:rsidRPr="00987491">
        <w:rPr>
          <w:rFonts w:ascii="Times New Roman" w:eastAsia="Times New Roman" w:hAnsi="Times New Roman" w:cs="Times New Roman"/>
          <w:color w:val="000000"/>
          <w:sz w:val="24"/>
          <w:szCs w:val="24"/>
        </w:rPr>
        <w:t>ебютные</w:t>
      </w:r>
      <w:proofErr w:type="spellEnd"/>
      <w:r w:rsidRPr="00987491">
        <w:rPr>
          <w:rFonts w:ascii="Times New Roman" w:eastAsia="Times New Roman" w:hAnsi="Times New Roman" w:cs="Times New Roman"/>
          <w:color w:val="000000"/>
          <w:sz w:val="24"/>
          <w:szCs w:val="24"/>
        </w:rPr>
        <w:t xml:space="preserve"> открытия, совершенные в ходе последних матчей на первенство мира. И второе: за прошедшие годы заметно возрос интерес к компьютерным шахматам.</w:t>
      </w:r>
    </w:p>
    <w:p w:rsidR="00BD5507" w:rsidRPr="00987491" w:rsidRDefault="00BD5507" w:rsidP="00BD550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Шахматы – бесконечное море вариантов. В этом бурном море, чтобы выплыть к желанному берегу, необходим надежный компас. Им является умение правильно оценить позицию и расстановку на шахматной доске.</w:t>
      </w:r>
    </w:p>
    <w:p w:rsidR="00BD5507" w:rsidRPr="00987491" w:rsidRDefault="00BD5507" w:rsidP="00BD550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Дополнительная общеобразовательная физкультурно-спортивной направленно</w:t>
      </w:r>
      <w:r>
        <w:rPr>
          <w:rFonts w:ascii="Times New Roman" w:eastAsia="Times New Roman" w:hAnsi="Times New Roman" w:cs="Times New Roman"/>
          <w:color w:val="000000"/>
          <w:sz w:val="24"/>
          <w:szCs w:val="24"/>
        </w:rPr>
        <w:t>сти, предназначенная для детей начальной школы</w:t>
      </w:r>
      <w:r w:rsidRPr="00987491">
        <w:rPr>
          <w:rFonts w:ascii="Times New Roman" w:eastAsia="Times New Roman" w:hAnsi="Times New Roman" w:cs="Times New Roman"/>
          <w:color w:val="000000"/>
          <w:sz w:val="24"/>
          <w:szCs w:val="24"/>
        </w:rPr>
        <w:t xml:space="preserve">, реализуемая в </w:t>
      </w:r>
      <w:r>
        <w:rPr>
          <w:rFonts w:ascii="Times New Roman" w:eastAsia="Times New Roman" w:hAnsi="Times New Roman" w:cs="Times New Roman"/>
          <w:color w:val="000000"/>
          <w:sz w:val="24"/>
          <w:szCs w:val="24"/>
        </w:rPr>
        <w:t>МБОУ «Л</w:t>
      </w:r>
      <w:r w:rsidRPr="00987491">
        <w:rPr>
          <w:rFonts w:ascii="Times New Roman" w:eastAsia="Times New Roman" w:hAnsi="Times New Roman" w:cs="Times New Roman"/>
          <w:color w:val="000000"/>
          <w:sz w:val="24"/>
          <w:szCs w:val="24"/>
        </w:rPr>
        <w:t>ицей</w:t>
      </w:r>
      <w:r>
        <w:rPr>
          <w:rFonts w:ascii="Times New Roman" w:eastAsia="Times New Roman" w:hAnsi="Times New Roman" w:cs="Times New Roman"/>
          <w:color w:val="000000"/>
          <w:sz w:val="24"/>
          <w:szCs w:val="24"/>
        </w:rPr>
        <w:t xml:space="preserve"> №1 п. Первомайский</w:t>
      </w:r>
      <w:r w:rsidRPr="00987491">
        <w:rPr>
          <w:rFonts w:ascii="Times New Roman" w:eastAsia="Times New Roman" w:hAnsi="Times New Roman" w:cs="Times New Roman"/>
          <w:color w:val="000000"/>
          <w:sz w:val="24"/>
          <w:szCs w:val="24"/>
        </w:rPr>
        <w:t xml:space="preserve"> Оренбургского района» разработана на основе нормативной базы дополнительного образования, а именно:</w:t>
      </w:r>
    </w:p>
    <w:p w:rsidR="00BD5507" w:rsidRPr="00987491" w:rsidRDefault="00BD5507" w:rsidP="00BD550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Приказа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BD5507" w:rsidRPr="00987491" w:rsidRDefault="00BD5507" w:rsidP="00BD550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xml:space="preserve">Примерных требований к программам дополнительного образования детей (Приложение к письму Департамента </w:t>
      </w:r>
      <w:proofErr w:type="spellStart"/>
      <w:r w:rsidRPr="00987491">
        <w:rPr>
          <w:rFonts w:ascii="Times New Roman" w:eastAsia="Times New Roman" w:hAnsi="Times New Roman" w:cs="Times New Roman"/>
          <w:color w:val="000000"/>
          <w:sz w:val="24"/>
          <w:szCs w:val="24"/>
        </w:rPr>
        <w:t>молодѐжной</w:t>
      </w:r>
      <w:proofErr w:type="spellEnd"/>
      <w:r w:rsidRPr="00987491">
        <w:rPr>
          <w:rFonts w:ascii="Times New Roman" w:eastAsia="Times New Roman" w:hAnsi="Times New Roman" w:cs="Times New Roman"/>
          <w:color w:val="000000"/>
          <w:sz w:val="24"/>
          <w:szCs w:val="24"/>
        </w:rPr>
        <w:t xml:space="preserve"> политики, воспитания и социальной защиты детей Минобрнауки России от 11.12.2006г. № 06-1844)</w:t>
      </w:r>
    </w:p>
    <w:p w:rsidR="00BD5507" w:rsidRPr="00987491" w:rsidRDefault="00BD5507" w:rsidP="00BD550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Проекта межведомственной программы развития дополнительного образования детей в Российской Федерации до 2020 года.</w:t>
      </w:r>
    </w:p>
    <w:p w:rsidR="00BD5507" w:rsidRPr="00987491" w:rsidRDefault="00BD5507" w:rsidP="00BD550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Постановления Правительства Российской Федерации от 04.09.2014 г. № 172-р об утверждении «Концепции развития дополнительного образования детей».</w:t>
      </w:r>
    </w:p>
    <w:p w:rsidR="00BD5507" w:rsidRPr="00987491" w:rsidRDefault="00BD5507" w:rsidP="00BD550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Приказа Министерства труда и социальной защиты РФ от 8 сентября 2015 г. № 613н «Об утверждении профессионального стандарта «Педагог дополнительного образования детей и взрослых».</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E536C8">
        <w:rPr>
          <w:rFonts w:ascii="Times New Roman" w:eastAsia="Times New Roman" w:hAnsi="Times New Roman" w:cs="Times New Roman"/>
          <w:b/>
          <w:i/>
          <w:color w:val="000000"/>
          <w:sz w:val="24"/>
          <w:szCs w:val="24"/>
        </w:rPr>
        <w:t>Актуальность программы</w:t>
      </w:r>
      <w:r w:rsidRPr="00987491">
        <w:rPr>
          <w:rFonts w:ascii="Times New Roman" w:eastAsia="Times New Roman" w:hAnsi="Times New Roman" w:cs="Times New Roman"/>
          <w:b/>
          <w:color w:val="000000"/>
          <w:sz w:val="24"/>
          <w:szCs w:val="24"/>
        </w:rPr>
        <w:t xml:space="preserve"> </w:t>
      </w:r>
      <w:r w:rsidRPr="00987491">
        <w:rPr>
          <w:rFonts w:ascii="Times New Roman" w:eastAsia="Times New Roman" w:hAnsi="Times New Roman" w:cs="Times New Roman"/>
          <w:color w:val="000000"/>
          <w:sz w:val="24"/>
          <w:szCs w:val="24"/>
        </w:rPr>
        <w:t>заключается в том, что</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xml:space="preserve">- при </w:t>
      </w:r>
      <w:proofErr w:type="spellStart"/>
      <w:r w:rsidRPr="00987491">
        <w:rPr>
          <w:rFonts w:ascii="Times New Roman" w:eastAsia="Times New Roman" w:hAnsi="Times New Roman" w:cs="Times New Roman"/>
          <w:color w:val="000000"/>
          <w:sz w:val="24"/>
          <w:szCs w:val="24"/>
        </w:rPr>
        <w:t>серьѐзном</w:t>
      </w:r>
      <w:proofErr w:type="spellEnd"/>
      <w:r w:rsidRPr="00987491">
        <w:rPr>
          <w:rFonts w:ascii="Times New Roman" w:eastAsia="Times New Roman" w:hAnsi="Times New Roman" w:cs="Times New Roman"/>
          <w:color w:val="000000"/>
          <w:sz w:val="24"/>
          <w:szCs w:val="24"/>
        </w:rPr>
        <w:t xml:space="preserve"> увлечении шахматами у обучающихся уменьшается рассеянность на занятиях, появляется интерес к книге (шахматы – «книжный вид спорта»), к компьютерным программам для изучения теории игры;</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развивается у юных шахматистов аналитические способности. От анализа шахматных позиций они постепенно переходят к анализу ситуаций, с которыми они сталкиваются в жизни.</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обучение игре в шахматы помогает многим детям не отстать в развитии от своих сверстников,</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открывает дорогу к творчеству сотням тысяч детей некоммуникативного типа;</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lastRenderedPageBreak/>
        <w:t>- расширяется круг общения, возможностей полноценного самовыражения, самореализации позволяет этим детям преодолеть замкнутость, мнимую ущербность.</w:t>
      </w:r>
    </w:p>
    <w:p w:rsidR="00BD5507" w:rsidRPr="00987491" w:rsidRDefault="00BD5507" w:rsidP="00BD550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Популярность шахмат велика. В них играют десятки миллионов людей. Особенно любимы шахматы у нас в стране – самой мощной шахматной державе, в которой живут чемпион мира и пять экс-чемпионов, а также многие выдающиеся гроссмейстеры, творчество которых обогатило шахматы прекрасными произведениями.</w:t>
      </w:r>
    </w:p>
    <w:p w:rsidR="00BD5507" w:rsidRPr="00987491" w:rsidRDefault="00BD5507" w:rsidP="00BD550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Занятия шахматами способствует гармоническому развитию многих важных сторон личности. В процессе занятия шахматами развивается логическое и интуитивное мышление, долговременная и оперативная память, совершенствуется способность к концентрации внимания. Шахматы способствуют организации мышления, способности к выбору решения</w:t>
      </w:r>
      <w:r>
        <w:rPr>
          <w:rFonts w:ascii="Times New Roman" w:eastAsia="Times New Roman" w:hAnsi="Times New Roman" w:cs="Times New Roman"/>
          <w:color w:val="000000"/>
          <w:sz w:val="24"/>
          <w:szCs w:val="24"/>
        </w:rPr>
        <w:t>.</w:t>
      </w:r>
      <w:r w:rsidRPr="00987491">
        <w:rPr>
          <w:rFonts w:ascii="Times New Roman" w:eastAsia="Times New Roman" w:hAnsi="Times New Roman" w:cs="Times New Roman"/>
          <w:color w:val="000000"/>
          <w:sz w:val="24"/>
          <w:szCs w:val="24"/>
        </w:rPr>
        <w:t xml:space="preserve"> Необходимость последовательно претворять в жизнь принятое решение – делать ходы, осуществлять определенные замыслы – способствует формированию воли, решимости, и эмоциональной деятельности, поэтому реализация данной программы соответствует потребностям времени.</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E536C8">
        <w:rPr>
          <w:rFonts w:ascii="Times New Roman" w:eastAsia="Times New Roman" w:hAnsi="Times New Roman" w:cs="Times New Roman"/>
          <w:b/>
          <w:i/>
          <w:color w:val="000000"/>
          <w:sz w:val="24"/>
          <w:szCs w:val="24"/>
        </w:rPr>
        <w:t>Эффективность и педагогическая целесообразность</w:t>
      </w:r>
      <w:r w:rsidRPr="00987491">
        <w:rPr>
          <w:rFonts w:ascii="Times New Roman" w:eastAsia="Times New Roman" w:hAnsi="Times New Roman" w:cs="Times New Roman"/>
          <w:color w:val="000000"/>
          <w:sz w:val="24"/>
          <w:szCs w:val="24"/>
        </w:rPr>
        <w:t xml:space="preserve"> заключается в том, что</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в реализуемой программе «Шахматы» осуществляется связь с общим образованием, выраженная в более эффективном и успешном освоении обучающимися общеобразовательной программы благодаря развитию личности способной к логическому и аналитическому мышлению, а так же настойчивости в достижении цели и самостоятельной работы.</w:t>
      </w:r>
    </w:p>
    <w:p w:rsidR="00BD5507" w:rsidRPr="00E536C8" w:rsidRDefault="00BD5507" w:rsidP="00BD5507">
      <w:pPr>
        <w:shd w:val="clear" w:color="auto" w:fill="FFFFFF"/>
        <w:spacing w:after="0" w:line="240" w:lineRule="auto"/>
        <w:jc w:val="both"/>
        <w:rPr>
          <w:rFonts w:ascii="Times New Roman" w:eastAsia="Times New Roman" w:hAnsi="Times New Roman" w:cs="Times New Roman"/>
          <w:b/>
          <w:i/>
          <w:color w:val="000000"/>
          <w:sz w:val="24"/>
          <w:szCs w:val="24"/>
        </w:rPr>
      </w:pPr>
      <w:r w:rsidRPr="00E536C8">
        <w:rPr>
          <w:rFonts w:ascii="Times New Roman" w:eastAsia="Times New Roman" w:hAnsi="Times New Roman" w:cs="Times New Roman"/>
          <w:b/>
          <w:i/>
          <w:color w:val="000000"/>
          <w:sz w:val="24"/>
          <w:szCs w:val="24"/>
        </w:rPr>
        <w:t>Новизна программы.</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xml:space="preserve">Новизна представлена в углубленном изучении отдельных тем. Основной упор на занятиях делается на детальном изучении силы и слабости каждой шахматной фигуры, </w:t>
      </w:r>
      <w:proofErr w:type="spellStart"/>
      <w:r w:rsidRPr="00987491">
        <w:rPr>
          <w:rFonts w:ascii="Times New Roman" w:eastAsia="Times New Roman" w:hAnsi="Times New Roman" w:cs="Times New Roman"/>
          <w:color w:val="000000"/>
          <w:sz w:val="24"/>
          <w:szCs w:val="24"/>
        </w:rPr>
        <w:t>еѐ</w:t>
      </w:r>
      <w:proofErr w:type="spellEnd"/>
      <w:r w:rsidRPr="00987491">
        <w:rPr>
          <w:rFonts w:ascii="Times New Roman" w:eastAsia="Times New Roman" w:hAnsi="Times New Roman" w:cs="Times New Roman"/>
          <w:color w:val="000000"/>
          <w:sz w:val="24"/>
          <w:szCs w:val="24"/>
        </w:rPr>
        <w:t xml:space="preserve">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BD5507" w:rsidRPr="00E536C8" w:rsidRDefault="00BD5507" w:rsidP="00BD5507">
      <w:pPr>
        <w:shd w:val="clear" w:color="auto" w:fill="FFFFFF"/>
        <w:spacing w:after="0" w:line="240" w:lineRule="auto"/>
        <w:jc w:val="both"/>
        <w:rPr>
          <w:rFonts w:ascii="Times New Roman" w:eastAsia="Times New Roman" w:hAnsi="Times New Roman" w:cs="Times New Roman"/>
          <w:b/>
          <w:i/>
          <w:color w:val="000000"/>
          <w:sz w:val="24"/>
          <w:szCs w:val="24"/>
        </w:rPr>
      </w:pPr>
      <w:r w:rsidRPr="00E536C8">
        <w:rPr>
          <w:rFonts w:ascii="Times New Roman" w:eastAsia="Times New Roman" w:hAnsi="Times New Roman" w:cs="Times New Roman"/>
          <w:b/>
          <w:i/>
          <w:color w:val="000000"/>
          <w:sz w:val="24"/>
          <w:szCs w:val="24"/>
        </w:rPr>
        <w:t>Отличительные особенности программы.</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Шахматное образование включает в себя повышение уровня общей образованности детей, знакомство с теорией и практикой шахматной игры, развитие мыслительных способностей и интеллектуального потенциала обучающихся, воспитание у детей навыков волевой регуляции характера.</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Общая образованность – это знания о мире, соединенные с интеллектуальным потенциалом обучающихся: мобильностью и глубиной мышления, наличием творческих способностей, нравственных и эстетических ценностей, уверенности в своих силах и умения преодолевать трудности.</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В программе почти половина учебного времени отводится тактике. Это не случайно. Очень важно овладеть тактическим оружием, чтобы уметь находить скрытые возможности, понимать замысла противника, изобретательно, творчески играть. Многие выдающиеся шахматисты были в начале своего спортивного пути тактиками и лишь потом успешно овладевали тонкостями</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xml:space="preserve">позиционной игры. Подобранные в программе примеры вполне посильны для начинающих шахматистов. А сложные комбинации включаются в тематику соревнований. Кроме того, отличительные особенности программы «Шахматы» от других уже существующих заключается в том, программа вариативна, может корректироваться в ходе деятельности самого обучающегося. Юный шахматист с помощью педагога может выступать в роли организатора своего образования: формирует цели, отбирает тематику, составляет план работы с </w:t>
      </w:r>
      <w:proofErr w:type="spellStart"/>
      <w:r w:rsidRPr="00987491">
        <w:rPr>
          <w:rFonts w:ascii="Times New Roman" w:eastAsia="Times New Roman" w:hAnsi="Times New Roman" w:cs="Times New Roman"/>
          <w:color w:val="000000"/>
          <w:sz w:val="24"/>
          <w:szCs w:val="24"/>
        </w:rPr>
        <w:t>учѐтом</w:t>
      </w:r>
      <w:proofErr w:type="spellEnd"/>
      <w:r w:rsidRPr="00987491">
        <w:rPr>
          <w:rFonts w:ascii="Times New Roman" w:eastAsia="Times New Roman" w:hAnsi="Times New Roman" w:cs="Times New Roman"/>
          <w:color w:val="000000"/>
          <w:sz w:val="24"/>
          <w:szCs w:val="24"/>
        </w:rPr>
        <w:t xml:space="preserve"> своих индивидуальных качеств</w:t>
      </w:r>
    </w:p>
    <w:p w:rsidR="00BD5507" w:rsidRPr="00987491" w:rsidRDefault="00BD5507" w:rsidP="00BD5507">
      <w:pPr>
        <w:spacing w:after="0" w:line="240" w:lineRule="auto"/>
        <w:jc w:val="both"/>
        <w:rPr>
          <w:rFonts w:ascii="Times New Roman" w:eastAsia="Times New Roman" w:hAnsi="Times New Roman" w:cs="Times New Roman"/>
          <w:sz w:val="24"/>
          <w:szCs w:val="24"/>
          <w:lang w:bidi="en-US"/>
        </w:rPr>
      </w:pPr>
      <w:r w:rsidRPr="00E536C8">
        <w:rPr>
          <w:rFonts w:ascii="Times New Roman" w:eastAsia="Times New Roman" w:hAnsi="Times New Roman" w:cs="Times New Roman"/>
          <w:b/>
          <w:bCs/>
          <w:i/>
          <w:sz w:val="24"/>
          <w:szCs w:val="24"/>
          <w:lang w:bidi="en-US"/>
        </w:rPr>
        <w:t>Адресат программы</w:t>
      </w:r>
      <w:r w:rsidRPr="00987491">
        <w:rPr>
          <w:rFonts w:ascii="Times New Roman" w:eastAsia="Times New Roman" w:hAnsi="Times New Roman" w:cs="Times New Roman"/>
          <w:b/>
          <w:bCs/>
          <w:sz w:val="24"/>
          <w:szCs w:val="24"/>
          <w:lang w:bidi="en-US"/>
        </w:rPr>
        <w:t xml:space="preserve"> – </w:t>
      </w:r>
      <w:r>
        <w:rPr>
          <w:rFonts w:ascii="Times New Roman" w:eastAsia="Times New Roman" w:hAnsi="Times New Roman" w:cs="Times New Roman"/>
          <w:bCs/>
          <w:sz w:val="24"/>
          <w:szCs w:val="24"/>
          <w:lang w:bidi="en-US"/>
        </w:rPr>
        <w:t>дети обуч</w:t>
      </w:r>
      <w:r w:rsidRPr="00987491">
        <w:rPr>
          <w:rFonts w:ascii="Times New Roman" w:eastAsia="Times New Roman" w:hAnsi="Times New Roman" w:cs="Times New Roman"/>
          <w:bCs/>
          <w:sz w:val="24"/>
          <w:szCs w:val="24"/>
          <w:lang w:bidi="en-US"/>
        </w:rPr>
        <w:t>ающ</w:t>
      </w:r>
      <w:r>
        <w:rPr>
          <w:rFonts w:ascii="Times New Roman" w:eastAsia="Times New Roman" w:hAnsi="Times New Roman" w:cs="Times New Roman"/>
          <w:bCs/>
          <w:sz w:val="24"/>
          <w:szCs w:val="24"/>
          <w:lang w:bidi="en-US"/>
        </w:rPr>
        <w:t>иеся в 1-4</w:t>
      </w:r>
      <w:r w:rsidRPr="00987491">
        <w:rPr>
          <w:rFonts w:ascii="Times New Roman" w:eastAsia="Times New Roman" w:hAnsi="Times New Roman" w:cs="Times New Roman"/>
          <w:bCs/>
          <w:sz w:val="24"/>
          <w:szCs w:val="24"/>
          <w:lang w:bidi="en-US"/>
        </w:rPr>
        <w:t xml:space="preserve"> классах</w:t>
      </w:r>
      <w:r w:rsidRPr="00987491">
        <w:rPr>
          <w:rFonts w:ascii="Times New Roman" w:eastAsia="Times New Roman" w:hAnsi="Times New Roman" w:cs="Times New Roman"/>
          <w:color w:val="000000"/>
          <w:sz w:val="24"/>
          <w:szCs w:val="24"/>
        </w:rPr>
        <w:t xml:space="preserve"> </w:t>
      </w:r>
    </w:p>
    <w:p w:rsidR="00BD5507" w:rsidRPr="00987491" w:rsidRDefault="00BD5507" w:rsidP="00BD5507">
      <w:pPr>
        <w:shd w:val="clear" w:color="auto" w:fill="FFFFFF"/>
        <w:spacing w:after="0" w:line="240" w:lineRule="auto"/>
        <w:jc w:val="both"/>
        <w:rPr>
          <w:rFonts w:ascii="Times New Roman" w:eastAsia="Times New Roman" w:hAnsi="Times New Roman" w:cs="Times New Roman"/>
          <w:kern w:val="2"/>
          <w:sz w:val="24"/>
          <w:szCs w:val="24"/>
          <w:lang w:bidi="en-US"/>
        </w:rPr>
      </w:pPr>
      <w:r w:rsidRPr="00E536C8">
        <w:rPr>
          <w:rFonts w:ascii="Times New Roman" w:eastAsia="Times New Roman" w:hAnsi="Times New Roman" w:cs="Times New Roman"/>
          <w:b/>
          <w:i/>
          <w:kern w:val="2"/>
          <w:sz w:val="24"/>
          <w:szCs w:val="24"/>
          <w:lang w:bidi="en-US"/>
        </w:rPr>
        <w:t>Срок реализации дополнительной общеобразовательной</w:t>
      </w:r>
      <w:r w:rsidRPr="00987491">
        <w:rPr>
          <w:rFonts w:ascii="Times New Roman" w:eastAsia="Times New Roman" w:hAnsi="Times New Roman" w:cs="Times New Roman"/>
          <w:b/>
          <w:kern w:val="2"/>
          <w:sz w:val="24"/>
          <w:szCs w:val="24"/>
          <w:lang w:bidi="en-US"/>
        </w:rPr>
        <w:t xml:space="preserve"> </w:t>
      </w:r>
      <w:r w:rsidRPr="00E536C8">
        <w:rPr>
          <w:rFonts w:ascii="Times New Roman" w:eastAsia="Times New Roman" w:hAnsi="Times New Roman" w:cs="Times New Roman"/>
          <w:b/>
          <w:i/>
          <w:kern w:val="2"/>
          <w:sz w:val="24"/>
          <w:szCs w:val="24"/>
          <w:lang w:bidi="en-US"/>
        </w:rPr>
        <w:t>программы</w:t>
      </w:r>
      <w:r w:rsidRPr="00987491">
        <w:rPr>
          <w:rFonts w:ascii="Times New Roman" w:eastAsia="Times New Roman" w:hAnsi="Times New Roman" w:cs="Times New Roman"/>
          <w:kern w:val="2"/>
          <w:sz w:val="24"/>
          <w:szCs w:val="24"/>
          <w:lang w:bidi="en-US"/>
        </w:rPr>
        <w:t xml:space="preserve"> – 1 год.</w:t>
      </w:r>
    </w:p>
    <w:p w:rsidR="00BD5507" w:rsidRPr="00987491" w:rsidRDefault="00BD5507" w:rsidP="00BD5507">
      <w:pPr>
        <w:spacing w:after="0" w:line="240" w:lineRule="auto"/>
        <w:jc w:val="center"/>
        <w:rPr>
          <w:rFonts w:ascii="Times New Roman" w:eastAsia="Times New Roman" w:hAnsi="Times New Roman" w:cs="Times New Roman"/>
          <w:b/>
          <w:sz w:val="24"/>
          <w:szCs w:val="24"/>
          <w:lang w:bidi="en-US"/>
        </w:rPr>
      </w:pPr>
      <w:r w:rsidRPr="00987491">
        <w:rPr>
          <w:rFonts w:ascii="Times New Roman" w:eastAsia="Times New Roman" w:hAnsi="Times New Roman" w:cs="Times New Roman"/>
          <w:b/>
          <w:sz w:val="24"/>
          <w:szCs w:val="24"/>
          <w:lang w:bidi="en-US"/>
        </w:rPr>
        <w:t>Формы организации и режим занятий</w:t>
      </w:r>
    </w:p>
    <w:p w:rsidR="00BD5507" w:rsidRPr="00987491" w:rsidRDefault="00BD5507" w:rsidP="00BD5507">
      <w:pPr>
        <w:spacing w:after="0" w:line="240" w:lineRule="auto"/>
        <w:jc w:val="both"/>
        <w:rPr>
          <w:rFonts w:ascii="Times New Roman" w:eastAsia="Times New Roman" w:hAnsi="Times New Roman" w:cs="Times New Roman"/>
          <w:bCs/>
          <w:sz w:val="24"/>
          <w:szCs w:val="24"/>
          <w:lang w:bidi="en-US"/>
        </w:rPr>
      </w:pPr>
      <w:r w:rsidRPr="00987491">
        <w:rPr>
          <w:rFonts w:ascii="Times New Roman" w:eastAsia="Times New Roman" w:hAnsi="Times New Roman" w:cs="Times New Roman"/>
          <w:bCs/>
          <w:sz w:val="24"/>
          <w:szCs w:val="24"/>
          <w:lang w:bidi="en-US"/>
        </w:rPr>
        <w:t>Основными формами организации образовательного процесса являются групповые занятия.</w:t>
      </w:r>
    </w:p>
    <w:p w:rsidR="00BD5507" w:rsidRPr="00987491" w:rsidRDefault="00BD5507" w:rsidP="00BD5507">
      <w:pPr>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Также предусматриваются такие формы, как:</w:t>
      </w:r>
    </w:p>
    <w:p w:rsidR="00BD5507" w:rsidRPr="00987491" w:rsidRDefault="00BD5507" w:rsidP="00BD5507">
      <w:pPr>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lastRenderedPageBreak/>
        <w:t>- дидактические игры;</w:t>
      </w:r>
    </w:p>
    <w:p w:rsidR="00BD5507" w:rsidRPr="00987491" w:rsidRDefault="00BD5507" w:rsidP="00BD5507">
      <w:pPr>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 беседа;</w:t>
      </w:r>
    </w:p>
    <w:p w:rsidR="00BD5507" w:rsidRPr="00987491" w:rsidRDefault="00BD5507" w:rsidP="00BD5507">
      <w:pPr>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 задания;</w:t>
      </w:r>
    </w:p>
    <w:p w:rsidR="00BD5507" w:rsidRPr="00987491" w:rsidRDefault="00BD5507" w:rsidP="00BD5507">
      <w:pPr>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 соревнования.</w:t>
      </w:r>
    </w:p>
    <w:p w:rsidR="00BD5507" w:rsidRPr="00987491" w:rsidRDefault="00BD5507" w:rsidP="00BD5507">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Регулярность занятий: 2</w:t>
      </w:r>
      <w:r w:rsidRPr="00987491">
        <w:rPr>
          <w:rFonts w:ascii="Times New Roman" w:eastAsia="Times New Roman" w:hAnsi="Times New Roman" w:cs="Times New Roman"/>
          <w:sz w:val="24"/>
          <w:szCs w:val="24"/>
          <w:lang w:bidi="en-US"/>
        </w:rPr>
        <w:t xml:space="preserve"> раз</w:t>
      </w:r>
      <w:r>
        <w:rPr>
          <w:rFonts w:ascii="Times New Roman" w:eastAsia="Times New Roman" w:hAnsi="Times New Roman" w:cs="Times New Roman"/>
          <w:sz w:val="24"/>
          <w:szCs w:val="24"/>
          <w:lang w:bidi="en-US"/>
        </w:rPr>
        <w:t>а</w:t>
      </w:r>
      <w:r w:rsidRPr="00987491">
        <w:rPr>
          <w:rFonts w:ascii="Times New Roman" w:eastAsia="Times New Roman" w:hAnsi="Times New Roman" w:cs="Times New Roman"/>
          <w:sz w:val="24"/>
          <w:szCs w:val="24"/>
          <w:lang w:bidi="en-US"/>
        </w:rPr>
        <w:t xml:space="preserve"> в неделю по</w:t>
      </w:r>
      <w:r>
        <w:rPr>
          <w:rFonts w:ascii="Times New Roman" w:eastAsia="Times New Roman" w:hAnsi="Times New Roman" w:cs="Times New Roman"/>
          <w:sz w:val="24"/>
          <w:szCs w:val="24"/>
          <w:lang w:bidi="en-US"/>
        </w:rPr>
        <w:t xml:space="preserve"> 1 академическому часу, итого 68 часов</w:t>
      </w:r>
      <w:r w:rsidRPr="00987491">
        <w:rPr>
          <w:rFonts w:ascii="Times New Roman" w:eastAsia="Times New Roman" w:hAnsi="Times New Roman" w:cs="Times New Roman"/>
          <w:sz w:val="24"/>
          <w:szCs w:val="24"/>
          <w:lang w:bidi="en-US"/>
        </w:rPr>
        <w:t xml:space="preserve"> за год.</w:t>
      </w:r>
    </w:p>
    <w:p w:rsidR="00BD5507" w:rsidRPr="00987491" w:rsidRDefault="00BD5507" w:rsidP="00BD5507">
      <w:pPr>
        <w:spacing w:after="0" w:line="240" w:lineRule="auto"/>
        <w:jc w:val="center"/>
        <w:rPr>
          <w:rFonts w:ascii="Times New Roman" w:eastAsia="Times New Roman" w:hAnsi="Times New Roman" w:cs="Times New Roman"/>
          <w:b/>
          <w:sz w:val="24"/>
          <w:szCs w:val="24"/>
          <w:lang w:bidi="en-US"/>
        </w:rPr>
      </w:pPr>
      <w:r w:rsidRPr="00987491">
        <w:rPr>
          <w:rFonts w:ascii="Times New Roman" w:eastAsia="Times New Roman" w:hAnsi="Times New Roman" w:cs="Times New Roman"/>
          <w:b/>
          <w:sz w:val="24"/>
          <w:szCs w:val="24"/>
          <w:lang w:bidi="en-US"/>
        </w:rPr>
        <w:t>1.2. Цель и задачи программы</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E536C8">
        <w:rPr>
          <w:rFonts w:ascii="Times New Roman" w:eastAsia="Times New Roman" w:hAnsi="Times New Roman" w:cs="Times New Roman"/>
          <w:b/>
          <w:i/>
          <w:sz w:val="24"/>
          <w:szCs w:val="24"/>
          <w:lang w:bidi="en-US"/>
        </w:rPr>
        <w:t>Цель:</w:t>
      </w:r>
      <w:r w:rsidRPr="00987491">
        <w:rPr>
          <w:rFonts w:ascii="Times New Roman" w:eastAsia="Times New Roman" w:hAnsi="Times New Roman" w:cs="Times New Roman"/>
          <w:sz w:val="24"/>
          <w:szCs w:val="24"/>
          <w:lang w:bidi="en-US"/>
        </w:rPr>
        <w:t xml:space="preserve"> </w:t>
      </w:r>
      <w:r w:rsidRPr="00987491">
        <w:rPr>
          <w:rFonts w:ascii="Times New Roman" w:eastAsia="Times New Roman" w:hAnsi="Times New Roman" w:cs="Times New Roman"/>
          <w:color w:val="000000"/>
          <w:sz w:val="24"/>
          <w:szCs w:val="24"/>
        </w:rPr>
        <w:t>подготовка юных шахматистов, владеющих базовыми навыками</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стратегии, тактики и техники шахматной борьбы, основами общей шахматной культуры.</w:t>
      </w:r>
    </w:p>
    <w:p w:rsidR="00BD5507" w:rsidRPr="00E536C8" w:rsidRDefault="00BD5507" w:rsidP="00BD5507">
      <w:pPr>
        <w:shd w:val="clear" w:color="auto" w:fill="FFFFFF"/>
        <w:spacing w:after="0" w:line="240" w:lineRule="auto"/>
        <w:jc w:val="both"/>
        <w:rPr>
          <w:rFonts w:ascii="Times New Roman" w:eastAsia="Times New Roman" w:hAnsi="Times New Roman" w:cs="Times New Roman"/>
          <w:b/>
          <w:i/>
          <w:color w:val="000000"/>
          <w:sz w:val="24"/>
          <w:szCs w:val="24"/>
        </w:rPr>
      </w:pPr>
      <w:r w:rsidRPr="00E536C8">
        <w:rPr>
          <w:rFonts w:ascii="Times New Roman" w:eastAsia="Times New Roman" w:hAnsi="Times New Roman" w:cs="Times New Roman"/>
          <w:b/>
          <w:i/>
          <w:color w:val="000000"/>
          <w:sz w:val="24"/>
          <w:szCs w:val="24"/>
        </w:rPr>
        <w:t>Задачи программы:</w:t>
      </w:r>
    </w:p>
    <w:p w:rsidR="00BD5507" w:rsidRPr="00E536C8" w:rsidRDefault="00BD5507" w:rsidP="00BD5507">
      <w:pPr>
        <w:shd w:val="clear" w:color="auto" w:fill="FFFFFF"/>
        <w:spacing w:after="0" w:line="240" w:lineRule="auto"/>
        <w:jc w:val="both"/>
        <w:rPr>
          <w:rFonts w:ascii="Times New Roman" w:eastAsia="Times New Roman" w:hAnsi="Times New Roman" w:cs="Times New Roman"/>
          <w:b/>
          <w:i/>
          <w:color w:val="000000"/>
          <w:sz w:val="24"/>
          <w:szCs w:val="24"/>
        </w:rPr>
      </w:pPr>
      <w:r w:rsidRPr="00E536C8">
        <w:rPr>
          <w:rFonts w:ascii="Times New Roman" w:eastAsia="Times New Roman" w:hAnsi="Times New Roman" w:cs="Times New Roman"/>
          <w:b/>
          <w:i/>
          <w:color w:val="000000"/>
          <w:sz w:val="24"/>
          <w:szCs w:val="24"/>
        </w:rPr>
        <w:t>Личностные</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создание условий для личностного и интеллектуального развития обучающихся, формирования общей культуры и организации содержательного досуга посредством обучения игре в шахматы;</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формирование установки на здоровый образ жизни;</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развитие навыков сотрудничества со взрослыми и сверстниками в разных социальных ситуациях;</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xml:space="preserve">- личностный рост каждого </w:t>
      </w:r>
      <w:proofErr w:type="spellStart"/>
      <w:r w:rsidRPr="00987491">
        <w:rPr>
          <w:rFonts w:ascii="Times New Roman" w:eastAsia="Times New Roman" w:hAnsi="Times New Roman" w:cs="Times New Roman"/>
          <w:color w:val="000000"/>
          <w:sz w:val="24"/>
          <w:szCs w:val="24"/>
        </w:rPr>
        <w:t>ребѐнка</w:t>
      </w:r>
      <w:proofErr w:type="spellEnd"/>
      <w:r w:rsidRPr="00987491">
        <w:rPr>
          <w:rFonts w:ascii="Times New Roman" w:eastAsia="Times New Roman" w:hAnsi="Times New Roman" w:cs="Times New Roman"/>
          <w:color w:val="000000"/>
          <w:sz w:val="24"/>
          <w:szCs w:val="24"/>
        </w:rPr>
        <w:t xml:space="preserve"> из года в год, от соревнования к соревнованию</w:t>
      </w:r>
    </w:p>
    <w:p w:rsidR="00BD5507" w:rsidRPr="006B7E51" w:rsidRDefault="00BD5507" w:rsidP="00BD5507">
      <w:pPr>
        <w:shd w:val="clear" w:color="auto" w:fill="FFFFFF"/>
        <w:spacing w:after="0" w:line="240" w:lineRule="auto"/>
        <w:jc w:val="both"/>
        <w:rPr>
          <w:rFonts w:ascii="Times New Roman" w:eastAsia="Times New Roman" w:hAnsi="Times New Roman" w:cs="Times New Roman"/>
          <w:b/>
          <w:i/>
          <w:color w:val="000000"/>
          <w:sz w:val="24"/>
          <w:szCs w:val="24"/>
        </w:rPr>
      </w:pPr>
      <w:r w:rsidRPr="006B7E51">
        <w:rPr>
          <w:rFonts w:ascii="Times New Roman" w:eastAsia="Times New Roman" w:hAnsi="Times New Roman" w:cs="Times New Roman"/>
          <w:b/>
          <w:i/>
          <w:color w:val="000000"/>
          <w:sz w:val="24"/>
          <w:szCs w:val="24"/>
        </w:rPr>
        <w:t>Метапредметные</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обучение умению самостоятельно находить личностно значимые смыслы в конкретной учебной деятельности- обучению игре в шахматы;</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формирование познавательной мотивации в процессе обучения;</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способствование интеллектуальному развитию обучающихся; развитие у них логического и образного мышления, памяти, внимания, усидчивости.</w:t>
      </w:r>
    </w:p>
    <w:p w:rsidR="00BD5507" w:rsidRPr="006B7E51" w:rsidRDefault="00BD5507" w:rsidP="00BD5507">
      <w:pPr>
        <w:shd w:val="clear" w:color="auto" w:fill="FFFFFF"/>
        <w:spacing w:after="0" w:line="240" w:lineRule="auto"/>
        <w:jc w:val="both"/>
        <w:rPr>
          <w:rFonts w:ascii="Times New Roman" w:eastAsia="Times New Roman" w:hAnsi="Times New Roman" w:cs="Times New Roman"/>
          <w:b/>
          <w:i/>
          <w:color w:val="000000"/>
          <w:sz w:val="24"/>
          <w:szCs w:val="24"/>
        </w:rPr>
      </w:pPr>
      <w:r w:rsidRPr="006B7E51">
        <w:rPr>
          <w:rFonts w:ascii="Times New Roman" w:eastAsia="Times New Roman" w:hAnsi="Times New Roman" w:cs="Times New Roman"/>
          <w:b/>
          <w:i/>
          <w:color w:val="000000"/>
          <w:sz w:val="24"/>
          <w:szCs w:val="24"/>
        </w:rPr>
        <w:t>Образовательные (предметные)</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обучение детей знаниям основных стратегических и тактических идеях большинства дебютных построений, встречающихся в шахматной игре, и навыкам построения своего дебютного репертуара.</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xml:space="preserve">- способствовать овладению ребятами всеми элементами шахматной тактики и техникой </w:t>
      </w:r>
      <w:proofErr w:type="spellStart"/>
      <w:r w:rsidRPr="00987491">
        <w:rPr>
          <w:rFonts w:ascii="Times New Roman" w:eastAsia="Times New Roman" w:hAnsi="Times New Roman" w:cs="Times New Roman"/>
          <w:color w:val="000000"/>
          <w:sz w:val="24"/>
          <w:szCs w:val="24"/>
        </w:rPr>
        <w:t>расчѐта</w:t>
      </w:r>
      <w:proofErr w:type="spellEnd"/>
      <w:r w:rsidRPr="00987491">
        <w:rPr>
          <w:rFonts w:ascii="Times New Roman" w:eastAsia="Times New Roman" w:hAnsi="Times New Roman" w:cs="Times New Roman"/>
          <w:color w:val="000000"/>
          <w:sz w:val="24"/>
          <w:szCs w:val="24"/>
        </w:rPr>
        <w:t xml:space="preserve"> вариантов в практической игре;</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усвоение обучающимися стратегических основ шахматной игры, методов долгосрочного и краткосрочного планирования действий во время партии;</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xml:space="preserve">- знание всех стратегических элементов шахматной позиции и основных стратегических </w:t>
      </w:r>
      <w:proofErr w:type="spellStart"/>
      <w:r w:rsidRPr="00987491">
        <w:rPr>
          <w:rFonts w:ascii="Times New Roman" w:eastAsia="Times New Roman" w:hAnsi="Times New Roman" w:cs="Times New Roman"/>
          <w:color w:val="000000"/>
          <w:sz w:val="24"/>
          <w:szCs w:val="24"/>
        </w:rPr>
        <w:t>приѐмов</w:t>
      </w:r>
      <w:proofErr w:type="spellEnd"/>
      <w:r w:rsidRPr="00987491">
        <w:rPr>
          <w:rFonts w:ascii="Times New Roman" w:eastAsia="Times New Roman" w:hAnsi="Times New Roman" w:cs="Times New Roman"/>
          <w:color w:val="000000"/>
          <w:sz w:val="24"/>
          <w:szCs w:val="24"/>
        </w:rPr>
        <w:t xml:space="preserve"> в типовых положениях;</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освоение детьми способов реализации достигнутого материального и позиционного перевеса в окончаниях, методов шахматной борьбы за ничью в худших позициях.</w:t>
      </w:r>
    </w:p>
    <w:p w:rsidR="00BD5507" w:rsidRPr="00BD5507"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комплексное формирование основ шахматной культуры.</w:t>
      </w:r>
    </w:p>
    <w:p w:rsidR="00BD5507" w:rsidRDefault="00BD5507" w:rsidP="00BD5507">
      <w:pPr>
        <w:tabs>
          <w:tab w:val="left" w:pos="1980"/>
          <w:tab w:val="center" w:pos="4677"/>
        </w:tabs>
        <w:jc w:val="center"/>
        <w:rPr>
          <w:rFonts w:ascii="Times New Roman" w:hAnsi="Times New Roman" w:cs="Times New Roman"/>
          <w:b/>
          <w:sz w:val="24"/>
          <w:szCs w:val="24"/>
        </w:rPr>
      </w:pPr>
    </w:p>
    <w:p w:rsidR="00BD5507" w:rsidRPr="00916069" w:rsidRDefault="00BD5507" w:rsidP="00BD5507">
      <w:pPr>
        <w:tabs>
          <w:tab w:val="left" w:pos="1980"/>
          <w:tab w:val="center" w:pos="4677"/>
        </w:tabs>
        <w:jc w:val="center"/>
        <w:rPr>
          <w:rFonts w:ascii="Times New Roman" w:hAnsi="Times New Roman" w:cs="Times New Roman"/>
          <w:b/>
          <w:sz w:val="24"/>
          <w:szCs w:val="24"/>
        </w:rPr>
      </w:pPr>
      <w:r>
        <w:rPr>
          <w:rFonts w:ascii="Times New Roman" w:hAnsi="Times New Roman" w:cs="Times New Roman"/>
          <w:b/>
          <w:sz w:val="24"/>
          <w:szCs w:val="24"/>
        </w:rPr>
        <w:t xml:space="preserve">1.3 </w:t>
      </w:r>
      <w:r w:rsidRPr="00916069">
        <w:rPr>
          <w:rFonts w:ascii="Times New Roman" w:hAnsi="Times New Roman" w:cs="Times New Roman"/>
          <w:b/>
          <w:sz w:val="24"/>
          <w:szCs w:val="24"/>
        </w:rPr>
        <w:t>Содержание программы</w:t>
      </w:r>
    </w:p>
    <w:p w:rsidR="00BD5507" w:rsidRDefault="00BD5507" w:rsidP="00035561">
      <w:pPr>
        <w:pStyle w:val="a8"/>
        <w:spacing w:before="0" w:beforeAutospacing="0" w:after="0" w:afterAutospacing="0"/>
      </w:pPr>
      <w:r w:rsidRPr="00916069">
        <w:rPr>
          <w:b/>
        </w:rPr>
        <w:t>Раздел № 1.</w:t>
      </w:r>
      <w:r w:rsidRPr="00916069">
        <w:t xml:space="preserve"> </w:t>
      </w:r>
    </w:p>
    <w:p w:rsidR="00BD5507" w:rsidRDefault="00BD5507" w:rsidP="00035561">
      <w:pPr>
        <w:pStyle w:val="a8"/>
        <w:spacing w:before="0" w:beforeAutospacing="0" w:after="0" w:afterAutospacing="0"/>
      </w:pPr>
      <w:r w:rsidRPr="00916069">
        <w:t>ШАХМАТНАЯ ДОСКА.</w:t>
      </w:r>
      <w:r w:rsidRPr="007571A6">
        <w:t xml:space="preserve"> </w:t>
      </w:r>
    </w:p>
    <w:p w:rsidR="00BD5507" w:rsidRDefault="00BD5507" w:rsidP="00035561">
      <w:pPr>
        <w:pStyle w:val="a8"/>
        <w:spacing w:before="0" w:beforeAutospacing="0" w:after="0" w:afterAutospacing="0"/>
      </w:pPr>
      <w:r w:rsidRPr="007571A6">
        <w:rPr>
          <w:i/>
        </w:rPr>
        <w:lastRenderedPageBreak/>
        <w:t>Теория.</w:t>
      </w:r>
      <w:r w:rsidRPr="007571A6">
        <w:t xml:space="preserve"> Расположение доски между партнерами. Горизонталь. Количество полей в горизонтали. Количество горизонталей на доске. Вертикаль. Количество полей в вертикали. Количество вертикалей на доске. Чередование белых и черных полей в горизонтали и вертикали. Диагональ. Количество полей в диагонали. Большая белая и большая черная диагонали. Короткие диагонали. Центр. Форма центра. Количество полей в центре. </w:t>
      </w:r>
      <w:hyperlink r:id="rId9" w:history="1">
        <w:r>
          <w:rPr>
            <w:rStyle w:val="a5"/>
          </w:rPr>
          <w:t>https://www.youtube.com/watch?v=kROEkYBL8EE&amp;list=PLhlrYqkZdAZ35m3H_9lBrkbUat24XNmhg&amp;index=1</w:t>
        </w:r>
      </w:hyperlink>
    </w:p>
    <w:p w:rsidR="00BD5507" w:rsidRDefault="00BD5507" w:rsidP="00035561">
      <w:pPr>
        <w:pStyle w:val="a8"/>
        <w:spacing w:before="0" w:beforeAutospacing="0" w:after="0" w:afterAutospacing="0"/>
      </w:pPr>
      <w:r w:rsidRPr="00916069">
        <w:t>ШАХМАТНЫЕ ФИГУРЫ. НАЧАЛЬНАЯ РАССТАНОВКА ФИГУР.</w:t>
      </w:r>
    </w:p>
    <w:p w:rsidR="00BD5507" w:rsidRPr="00916069" w:rsidRDefault="00BD5507" w:rsidP="00035561">
      <w:pPr>
        <w:pStyle w:val="a8"/>
        <w:spacing w:before="0" w:beforeAutospacing="0" w:after="0" w:afterAutospacing="0"/>
      </w:pPr>
      <w:r>
        <w:t xml:space="preserve"> </w:t>
      </w:r>
      <w:r w:rsidRPr="009031E2">
        <w:rPr>
          <w:i/>
        </w:rPr>
        <w:t>Теория</w:t>
      </w:r>
      <w:r w:rsidRPr="009031E2">
        <w:t xml:space="preserve"> </w:t>
      </w:r>
      <w:r w:rsidRPr="00916069">
        <w:t>Белые, черные, ладья, слон, ферзь, конь, пешка, король.</w:t>
      </w:r>
      <w:r>
        <w:t xml:space="preserve"> </w:t>
      </w:r>
    </w:p>
    <w:p w:rsidR="00BD5507" w:rsidRDefault="00BD5507" w:rsidP="00035561">
      <w:pPr>
        <w:pStyle w:val="a8"/>
        <w:spacing w:before="0" w:beforeAutospacing="0" w:after="0" w:afterAutospacing="0"/>
      </w:pPr>
      <w:r w:rsidRPr="00916069">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BD5507" w:rsidRPr="00916069" w:rsidRDefault="00BD5507" w:rsidP="00035561">
      <w:pPr>
        <w:pStyle w:val="a8"/>
        <w:spacing w:before="0" w:beforeAutospacing="0" w:after="0" w:afterAutospacing="0"/>
      </w:pPr>
      <w:r w:rsidRPr="009031E2">
        <w:rPr>
          <w:i/>
        </w:rPr>
        <w:t xml:space="preserve"> </w:t>
      </w:r>
      <w:r w:rsidRPr="007571A6">
        <w:rPr>
          <w:i/>
        </w:rPr>
        <w:t>Практика</w:t>
      </w:r>
      <w:r w:rsidRPr="007571A6">
        <w:t>. Выполнение практических заданий (Электронное учебное пособие «Путешествие в мир шахмат». Задания к теме «Шахматная доска»</w:t>
      </w:r>
      <w:proofErr w:type="gramStart"/>
      <w:r>
        <w:t xml:space="preserve"> ,</w:t>
      </w:r>
      <w:proofErr w:type="gramEnd"/>
      <w:r>
        <w:t xml:space="preserve"> «Начальная расстановка фигур»</w:t>
      </w:r>
      <w:r w:rsidRPr="007571A6">
        <w:t>).</w:t>
      </w:r>
      <w:r w:rsidRPr="00810DDE">
        <w:t xml:space="preserve"> </w:t>
      </w:r>
    </w:p>
    <w:p w:rsidR="00BD5507" w:rsidRPr="00916069" w:rsidRDefault="00BD5507" w:rsidP="00035561">
      <w:pPr>
        <w:pStyle w:val="a8"/>
        <w:spacing w:before="0" w:beforeAutospacing="0" w:after="0" w:afterAutospacing="0"/>
      </w:pPr>
    </w:p>
    <w:p w:rsidR="00BD5507" w:rsidRDefault="00BD5507" w:rsidP="00035561">
      <w:pPr>
        <w:pStyle w:val="a8"/>
        <w:spacing w:before="0" w:beforeAutospacing="0" w:after="0" w:afterAutospacing="0"/>
      </w:pPr>
      <w:r>
        <w:rPr>
          <w:b/>
        </w:rPr>
        <w:t>Раздел №2</w:t>
      </w:r>
      <w:r w:rsidRPr="00916069">
        <w:rPr>
          <w:b/>
        </w:rPr>
        <w:t>.</w:t>
      </w:r>
      <w:r w:rsidRPr="00916069">
        <w:t xml:space="preserve"> </w:t>
      </w:r>
    </w:p>
    <w:p w:rsidR="00BD5507" w:rsidRDefault="00BD5507" w:rsidP="00035561">
      <w:pPr>
        <w:pStyle w:val="a8"/>
        <w:spacing w:before="0" w:beforeAutospacing="0" w:after="0" w:afterAutospacing="0"/>
      </w:pPr>
      <w:r w:rsidRPr="00916069">
        <w:t>ХОДЫ И ВЗЯТИЕ ФИГУР</w:t>
      </w:r>
      <w:r>
        <w:t xml:space="preserve"> </w:t>
      </w:r>
    </w:p>
    <w:p w:rsidR="00BD5507" w:rsidRDefault="00BD5507" w:rsidP="00035561">
      <w:pPr>
        <w:pStyle w:val="a8"/>
        <w:spacing w:before="0" w:beforeAutospacing="0" w:after="0" w:afterAutospacing="0"/>
      </w:pPr>
      <w:r w:rsidRPr="0043303E">
        <w:rPr>
          <w:i/>
        </w:rPr>
        <w:t>Теория</w:t>
      </w:r>
      <w:r w:rsidRPr="007571A6">
        <w:t xml:space="preserve">. Белые и черные. Ладья. Место ладьи в начальном положении. Ход. Ход ладьи. Взятие. Слон. Место слона в начальном положении. Ход слона, взятие. </w:t>
      </w:r>
      <w:proofErr w:type="spellStart"/>
      <w:r w:rsidRPr="007571A6">
        <w:t>Белопольные</w:t>
      </w:r>
      <w:proofErr w:type="spellEnd"/>
      <w:r w:rsidRPr="007571A6">
        <w:t xml:space="preserve"> и </w:t>
      </w:r>
      <w:proofErr w:type="spellStart"/>
      <w:r w:rsidRPr="007571A6">
        <w:t>чернопольные</w:t>
      </w:r>
      <w:proofErr w:type="spellEnd"/>
      <w:r w:rsidRPr="007571A6">
        <w:t xml:space="preserve"> слоны.  Ферзь. Место ферзя в начальном положении. Ход ферзя, взятие. Ферзь – тяжелая фигура. Конь. Место коня в начальном положении. Ход коня, взятие. Конь – легкая фигура. Пешка. Место пешки в начальном положении. Ход пешки, взятие. Превращение пешки.  Король. Место короля в начальном положении. Ход короля, взятие. </w:t>
      </w:r>
      <w:hyperlink r:id="rId10" w:history="1">
        <w:r>
          <w:rPr>
            <w:rStyle w:val="a5"/>
          </w:rPr>
          <w:t>https://www.youtube.com/watch?v=hAQowvU4CXg&amp;list=PLhlrYqkZdAZ35m3H_9lBrkbUat24XNmhg&amp;index=3</w:t>
        </w:r>
      </w:hyperlink>
    </w:p>
    <w:p w:rsidR="00BD5507" w:rsidRPr="00916069" w:rsidRDefault="00BD5507" w:rsidP="00035561">
      <w:pPr>
        <w:pStyle w:val="a8"/>
        <w:spacing w:before="0" w:beforeAutospacing="0" w:after="0" w:afterAutospacing="0"/>
      </w:pPr>
      <w:r w:rsidRPr="00916069">
        <w:t xml:space="preserve"> </w:t>
      </w:r>
      <w:r w:rsidRPr="00DD53A5">
        <w:rPr>
          <w:i/>
        </w:rPr>
        <w:t>Практика.</w:t>
      </w:r>
      <w:r w:rsidRPr="007571A6">
        <w:t xml:space="preserve"> Сеансы одновременной игры с педагогом. Выполнение практических заданий (Электронное учебное пособие «Путешествие в мир шахмат». Задания к теме «Шахматные фигуры и их ходы»).</w:t>
      </w:r>
    </w:p>
    <w:p w:rsidR="00BD5507" w:rsidRDefault="00BD5507" w:rsidP="00035561">
      <w:pPr>
        <w:spacing w:line="240" w:lineRule="auto"/>
      </w:pPr>
    </w:p>
    <w:p w:rsidR="00035561" w:rsidRDefault="00BD5507" w:rsidP="00035561">
      <w:pPr>
        <w:spacing w:after="0" w:line="240" w:lineRule="auto"/>
        <w:rPr>
          <w:rFonts w:ascii="Times New Roman" w:hAnsi="Times New Roman" w:cs="Times New Roman"/>
          <w:b/>
          <w:sz w:val="24"/>
          <w:szCs w:val="24"/>
        </w:rPr>
      </w:pPr>
      <w:r w:rsidRPr="00916069">
        <w:rPr>
          <w:rFonts w:ascii="Times New Roman" w:hAnsi="Times New Roman" w:cs="Times New Roman"/>
          <w:b/>
          <w:sz w:val="24"/>
          <w:szCs w:val="24"/>
        </w:rPr>
        <w:t>Раздел №3.</w:t>
      </w:r>
      <w:r>
        <w:rPr>
          <w:rFonts w:ascii="Times New Roman" w:hAnsi="Times New Roman" w:cs="Times New Roman"/>
          <w:b/>
          <w:sz w:val="24"/>
          <w:szCs w:val="24"/>
        </w:rPr>
        <w:t xml:space="preserve">                                                                                                                       </w:t>
      </w:r>
    </w:p>
    <w:p w:rsidR="00BD5507" w:rsidRDefault="00BD5507" w:rsidP="00035561">
      <w:pPr>
        <w:spacing w:after="0" w:line="240" w:lineRule="auto"/>
        <w:rPr>
          <w:rFonts w:ascii="Times New Roman" w:hAnsi="Times New Roman" w:cs="Times New Roman"/>
          <w:sz w:val="24"/>
          <w:szCs w:val="24"/>
        </w:rPr>
      </w:pPr>
      <w:r w:rsidRPr="00916069">
        <w:rPr>
          <w:rFonts w:ascii="Times New Roman" w:hAnsi="Times New Roman" w:cs="Times New Roman"/>
          <w:sz w:val="24"/>
          <w:szCs w:val="24"/>
        </w:rPr>
        <w:t xml:space="preserve">ЦЕННОСТЬ ШАХМАТНЫХ ФИГУР. </w:t>
      </w:r>
    </w:p>
    <w:p w:rsidR="00BD5507" w:rsidRPr="009031E2" w:rsidRDefault="00BD5507" w:rsidP="00035561">
      <w:pPr>
        <w:spacing w:after="0" w:line="240" w:lineRule="auto"/>
        <w:rPr>
          <w:rFonts w:ascii="Times New Roman" w:hAnsi="Times New Roman" w:cs="Times New Roman"/>
          <w:b/>
          <w:sz w:val="24"/>
          <w:szCs w:val="24"/>
        </w:rPr>
      </w:pPr>
      <w:r w:rsidRPr="00DD53A5">
        <w:rPr>
          <w:rFonts w:ascii="Times New Roman" w:hAnsi="Times New Roman" w:cs="Times New Roman"/>
          <w:i/>
          <w:sz w:val="24"/>
          <w:szCs w:val="24"/>
        </w:rPr>
        <w:t>Теория.</w:t>
      </w:r>
      <w:r w:rsidRPr="007571A6">
        <w:rPr>
          <w:rFonts w:ascii="Times New Roman" w:hAnsi="Times New Roman" w:cs="Times New Roman"/>
          <w:sz w:val="24"/>
          <w:szCs w:val="24"/>
        </w:rPr>
        <w:t xml:space="preserve"> Ценность фигур. Сравнительная сила фигур. Размен. Равноценный, неравноценный размен.</w:t>
      </w:r>
      <w:r>
        <w:rPr>
          <w:rFonts w:ascii="Times New Roman" w:hAnsi="Times New Roman" w:cs="Times New Roman"/>
          <w:sz w:val="24"/>
          <w:szCs w:val="24"/>
        </w:rPr>
        <w:t xml:space="preserve"> </w:t>
      </w:r>
      <w:r w:rsidRPr="007571A6">
        <w:rPr>
          <w:rFonts w:ascii="Times New Roman" w:hAnsi="Times New Roman" w:cs="Times New Roman"/>
          <w:sz w:val="24"/>
          <w:szCs w:val="24"/>
        </w:rPr>
        <w:t xml:space="preserve">Рокировка. </w:t>
      </w:r>
      <w:hyperlink r:id="rId11" w:history="1">
        <w:r>
          <w:rPr>
            <w:rStyle w:val="a5"/>
          </w:rPr>
          <w:t>https://www.youtube.com/watch?v=JLYvckM0h6o&amp;list=PLhlrYqkZdAZ35m3H_9lBrkbUat24XNmhg&amp;index=4</w:t>
        </w:r>
      </w:hyperlink>
    </w:p>
    <w:p w:rsidR="00BD5507" w:rsidRDefault="00BD5507" w:rsidP="00035561">
      <w:pPr>
        <w:spacing w:line="240" w:lineRule="auto"/>
        <w:rPr>
          <w:rFonts w:ascii="Times New Roman" w:hAnsi="Times New Roman" w:cs="Times New Roman"/>
          <w:sz w:val="24"/>
          <w:szCs w:val="24"/>
        </w:rPr>
      </w:pPr>
      <w:r w:rsidRPr="00DD53A5">
        <w:rPr>
          <w:rFonts w:ascii="Times New Roman" w:hAnsi="Times New Roman" w:cs="Times New Roman"/>
          <w:i/>
          <w:sz w:val="24"/>
          <w:szCs w:val="24"/>
        </w:rPr>
        <w:t>Практика</w:t>
      </w:r>
      <w:r w:rsidRPr="007571A6">
        <w:rPr>
          <w:rFonts w:ascii="Times New Roman" w:hAnsi="Times New Roman" w:cs="Times New Roman"/>
          <w:sz w:val="24"/>
          <w:szCs w:val="24"/>
        </w:rPr>
        <w:t>. Выполнение практических заданий, решение заданий (Электронное учебное пособие «Путешествие в мир шахмат». Задания к теме «Ценность фигур»).</w:t>
      </w:r>
    </w:p>
    <w:p w:rsidR="00035561" w:rsidRDefault="00BD5507" w:rsidP="00035561">
      <w:pPr>
        <w:spacing w:after="0" w:line="240" w:lineRule="auto"/>
        <w:rPr>
          <w:rFonts w:ascii="Times New Roman" w:hAnsi="Times New Roman" w:cs="Times New Roman"/>
          <w:sz w:val="24"/>
          <w:szCs w:val="24"/>
        </w:rPr>
      </w:pPr>
      <w:r>
        <w:rPr>
          <w:rFonts w:ascii="Times New Roman" w:hAnsi="Times New Roman" w:cs="Times New Roman"/>
          <w:b/>
          <w:sz w:val="24"/>
          <w:szCs w:val="24"/>
        </w:rPr>
        <w:t>Раздел №4</w:t>
      </w:r>
      <w:r w:rsidRPr="00916069">
        <w:rPr>
          <w:rFonts w:ascii="Times New Roman" w:hAnsi="Times New Roman" w:cs="Times New Roman"/>
          <w:b/>
          <w:sz w:val="24"/>
          <w:szCs w:val="24"/>
        </w:rPr>
        <w:t>.</w:t>
      </w:r>
      <w:r w:rsidRPr="0091606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D5507" w:rsidRPr="00916069" w:rsidRDefault="00BD5507" w:rsidP="00035561">
      <w:pPr>
        <w:spacing w:after="0" w:line="240" w:lineRule="auto"/>
        <w:rPr>
          <w:rFonts w:ascii="Times New Roman" w:hAnsi="Times New Roman" w:cs="Times New Roman"/>
          <w:sz w:val="24"/>
          <w:szCs w:val="24"/>
        </w:rPr>
      </w:pPr>
      <w:r w:rsidRPr="00916069">
        <w:rPr>
          <w:rFonts w:ascii="Times New Roman" w:hAnsi="Times New Roman" w:cs="Times New Roman"/>
          <w:sz w:val="24"/>
          <w:szCs w:val="24"/>
        </w:rPr>
        <w:t>ЦЕЛЬ ШАХМАТНОЙ ПАРТИИ.  Шах, мат, пат, н</w:t>
      </w:r>
      <w:r>
        <w:rPr>
          <w:rFonts w:ascii="Times New Roman" w:hAnsi="Times New Roman" w:cs="Times New Roman"/>
          <w:sz w:val="24"/>
          <w:szCs w:val="24"/>
        </w:rPr>
        <w:t>ичья, мат в один ход.</w:t>
      </w:r>
    </w:p>
    <w:p w:rsidR="00BD5507" w:rsidRDefault="00BD5507" w:rsidP="00035561">
      <w:pPr>
        <w:spacing w:after="0" w:line="240" w:lineRule="auto"/>
        <w:rPr>
          <w:rFonts w:ascii="Times New Roman" w:hAnsi="Times New Roman" w:cs="Times New Roman"/>
          <w:sz w:val="24"/>
          <w:szCs w:val="24"/>
        </w:rPr>
      </w:pPr>
      <w:r w:rsidRPr="007571A6">
        <w:rPr>
          <w:rFonts w:ascii="Times New Roman" w:hAnsi="Times New Roman" w:cs="Times New Roman"/>
          <w:i/>
          <w:sz w:val="24"/>
          <w:szCs w:val="24"/>
        </w:rPr>
        <w:t>Теория</w:t>
      </w:r>
      <w:r w:rsidRPr="007571A6">
        <w:rPr>
          <w:rFonts w:ascii="Times New Roman" w:hAnsi="Times New Roman" w:cs="Times New Roman"/>
          <w:sz w:val="24"/>
          <w:szCs w:val="24"/>
        </w:rPr>
        <w:t xml:space="preserve">. </w:t>
      </w:r>
      <w:r w:rsidRPr="0043303E">
        <w:rPr>
          <w:rFonts w:ascii="Times New Roman" w:hAnsi="Times New Roman" w:cs="Times New Roman"/>
          <w:sz w:val="24"/>
          <w:szCs w:val="24"/>
        </w:rPr>
        <w:t>Что такое шах.</w:t>
      </w:r>
      <w:r w:rsidRPr="007571A6">
        <w:rPr>
          <w:rFonts w:ascii="Times New Roman" w:hAnsi="Times New Roman" w:cs="Times New Roman"/>
          <w:sz w:val="24"/>
          <w:szCs w:val="24"/>
        </w:rPr>
        <w:t xml:space="preserve"> Обозначение шаха. Три способа защиты от шаха.  </w:t>
      </w:r>
    </w:p>
    <w:p w:rsidR="00BD5507" w:rsidRPr="00916069" w:rsidRDefault="00BD5507" w:rsidP="00035561">
      <w:pPr>
        <w:spacing w:after="0" w:line="240" w:lineRule="auto"/>
        <w:rPr>
          <w:rFonts w:ascii="Times New Roman" w:hAnsi="Times New Roman" w:cs="Times New Roman"/>
          <w:sz w:val="24"/>
          <w:szCs w:val="24"/>
        </w:rPr>
      </w:pPr>
      <w:r w:rsidRPr="007571A6">
        <w:rPr>
          <w:rFonts w:ascii="Times New Roman" w:hAnsi="Times New Roman" w:cs="Times New Roman"/>
          <w:i/>
          <w:sz w:val="24"/>
          <w:szCs w:val="24"/>
        </w:rPr>
        <w:t>Практика</w:t>
      </w:r>
      <w:r w:rsidRPr="007571A6">
        <w:rPr>
          <w:rFonts w:ascii="Times New Roman" w:hAnsi="Times New Roman" w:cs="Times New Roman"/>
          <w:sz w:val="24"/>
          <w:szCs w:val="24"/>
        </w:rPr>
        <w:t xml:space="preserve">. Упражнения на шахматной доске. Выполнение практических заданий (Электронное учебное пособие «Путешествие в мир шахмат». Задания к теме «Шах и защита от шаха»).  </w:t>
      </w:r>
      <w:r>
        <w:rPr>
          <w:rFonts w:ascii="Times New Roman" w:hAnsi="Times New Roman" w:cs="Times New Roman"/>
          <w:sz w:val="24"/>
          <w:szCs w:val="24"/>
        </w:rPr>
        <w:t xml:space="preserve">                                                                                                                </w:t>
      </w:r>
      <w:r w:rsidRPr="0043303E">
        <w:rPr>
          <w:rFonts w:ascii="Times New Roman" w:hAnsi="Times New Roman" w:cs="Times New Roman"/>
          <w:i/>
          <w:sz w:val="24"/>
          <w:szCs w:val="24"/>
        </w:rPr>
        <w:t>Теория.</w:t>
      </w:r>
      <w:r w:rsidRPr="007571A6">
        <w:rPr>
          <w:rFonts w:ascii="Times New Roman" w:hAnsi="Times New Roman" w:cs="Times New Roman"/>
          <w:sz w:val="24"/>
          <w:szCs w:val="24"/>
        </w:rPr>
        <w:t xml:space="preserve"> Что такое мат. Обозначение мата. Мат – цель игры.</w:t>
      </w:r>
      <w:r>
        <w:rPr>
          <w:rFonts w:ascii="Times New Roman" w:hAnsi="Times New Roman" w:cs="Times New Roman"/>
          <w:sz w:val="24"/>
          <w:szCs w:val="24"/>
        </w:rPr>
        <w:t xml:space="preserve">                                     </w:t>
      </w:r>
      <w:r w:rsidRPr="0043303E">
        <w:rPr>
          <w:rFonts w:ascii="Times New Roman" w:hAnsi="Times New Roman" w:cs="Times New Roman"/>
          <w:i/>
          <w:sz w:val="24"/>
          <w:szCs w:val="24"/>
        </w:rPr>
        <w:t>Практика.</w:t>
      </w:r>
      <w:r w:rsidRPr="007571A6">
        <w:rPr>
          <w:rFonts w:ascii="Times New Roman" w:hAnsi="Times New Roman" w:cs="Times New Roman"/>
          <w:sz w:val="24"/>
          <w:szCs w:val="24"/>
        </w:rPr>
        <w:t xml:space="preserve"> Упражнения на шахматной доске. Выполнение практических заданий (Электронное учебное пособие «Путешествие в мир шахмат». Задания к теме «Мат»). </w:t>
      </w:r>
      <w:r w:rsidRPr="0043303E">
        <w:rPr>
          <w:rFonts w:ascii="Times New Roman" w:hAnsi="Times New Roman" w:cs="Times New Roman"/>
          <w:i/>
          <w:sz w:val="24"/>
          <w:szCs w:val="24"/>
        </w:rPr>
        <w:t>Теория.</w:t>
      </w:r>
      <w:r w:rsidRPr="007571A6">
        <w:rPr>
          <w:rFonts w:ascii="Times New Roman" w:hAnsi="Times New Roman" w:cs="Times New Roman"/>
          <w:sz w:val="24"/>
          <w:szCs w:val="24"/>
        </w:rPr>
        <w:t xml:space="preserve"> Что такое пат. Обозначение пата. Когда может возникнуть пат (ничья).  </w:t>
      </w:r>
      <w:r w:rsidRPr="0043303E">
        <w:rPr>
          <w:rFonts w:ascii="Times New Roman" w:hAnsi="Times New Roman" w:cs="Times New Roman"/>
          <w:i/>
          <w:sz w:val="24"/>
          <w:szCs w:val="24"/>
        </w:rPr>
        <w:t>Практика.</w:t>
      </w:r>
      <w:r w:rsidRPr="007571A6">
        <w:rPr>
          <w:rFonts w:ascii="Times New Roman" w:hAnsi="Times New Roman" w:cs="Times New Roman"/>
          <w:sz w:val="24"/>
          <w:szCs w:val="24"/>
        </w:rPr>
        <w:t xml:space="preserve"> Упражнения на шахматной доске. Выполнение практических заданий (Электронное учебное пособие «Путешествие в мир шахмат». Задания к теме «Пат – ничья»).  </w:t>
      </w:r>
    </w:p>
    <w:p w:rsidR="00BD5507" w:rsidRPr="00916069" w:rsidRDefault="00BD5507" w:rsidP="00035561">
      <w:pPr>
        <w:pStyle w:val="a8"/>
        <w:spacing w:before="0" w:beforeAutospacing="0" w:after="0" w:afterAutospacing="0"/>
        <w:rPr>
          <w:b/>
        </w:rPr>
      </w:pPr>
    </w:p>
    <w:p w:rsidR="00BD5507" w:rsidRDefault="00BD5507" w:rsidP="00035561">
      <w:pPr>
        <w:pStyle w:val="a8"/>
        <w:spacing w:before="0" w:beforeAutospacing="0" w:after="0" w:afterAutospacing="0"/>
      </w:pPr>
      <w:r>
        <w:rPr>
          <w:b/>
        </w:rPr>
        <w:lastRenderedPageBreak/>
        <w:t>Раздел №5</w:t>
      </w:r>
      <w:r w:rsidRPr="00916069">
        <w:rPr>
          <w:b/>
        </w:rPr>
        <w:t>.</w:t>
      </w:r>
      <w:r w:rsidRPr="00916069">
        <w:t xml:space="preserve"> </w:t>
      </w:r>
    </w:p>
    <w:p w:rsidR="00BD5507" w:rsidRDefault="00BD5507" w:rsidP="00035561">
      <w:pPr>
        <w:pStyle w:val="a8"/>
        <w:spacing w:before="0" w:beforeAutospacing="0" w:after="0" w:afterAutospacing="0"/>
      </w:pPr>
      <w:r w:rsidRPr="00916069">
        <w:t>ИГРА ВСЕМИ ФИГУРАМИ ИЗ НАЧАЛЬНОГО ПОЛОЖЕНИЯ.</w:t>
      </w:r>
      <w:r w:rsidRPr="00DD53A5">
        <w:t xml:space="preserve"> </w:t>
      </w:r>
    </w:p>
    <w:p w:rsidR="00BD5507" w:rsidRDefault="00BD5507" w:rsidP="00035561">
      <w:pPr>
        <w:pStyle w:val="a8"/>
        <w:spacing w:before="0" w:beforeAutospacing="0" w:after="0" w:afterAutospacing="0"/>
      </w:pPr>
      <w:r>
        <w:rPr>
          <w:i/>
        </w:rPr>
        <w:t xml:space="preserve">Теория. </w:t>
      </w:r>
      <w:r w:rsidRPr="007571A6">
        <w:t>Основные принципы игры в начале партии. Нарушение основных принципов игры в начале партии (к чему приведёт ранний вывод ферзя, повторные ходы одними и теми же фигурами, бесцельные ходы крайними фигурами, задержка с рокировкой, вывод коня на край доски).</w:t>
      </w:r>
      <w:r w:rsidRPr="00AA06CE">
        <w:t xml:space="preserve"> </w:t>
      </w:r>
      <w:r w:rsidRPr="00916069">
        <w:t>Самые общие представления о том, как начинать шахматную партию.</w:t>
      </w:r>
    </w:p>
    <w:p w:rsidR="00BD5507" w:rsidRDefault="00E970BC" w:rsidP="00035561">
      <w:pPr>
        <w:pStyle w:val="a8"/>
        <w:spacing w:before="0" w:beforeAutospacing="0" w:after="0" w:afterAutospacing="0"/>
      </w:pPr>
      <w:hyperlink r:id="rId12" w:history="1">
        <w:r w:rsidR="00BD5507">
          <w:rPr>
            <w:rStyle w:val="a5"/>
          </w:rPr>
          <w:t>https://www.youtube.com/watch?v=Uf4OWxTx1FU&amp;list=PLhlrYqkZdAZ35m3H_9lBrkbUat24XNmhg&amp;index=5</w:t>
        </w:r>
      </w:hyperlink>
    </w:p>
    <w:p w:rsidR="00BD5507" w:rsidRPr="00AA06CE" w:rsidRDefault="00BD5507" w:rsidP="00035561">
      <w:pPr>
        <w:pStyle w:val="a8"/>
        <w:spacing w:before="0" w:beforeAutospacing="0" w:after="0" w:afterAutospacing="0"/>
        <w:rPr>
          <w:i/>
        </w:rPr>
      </w:pPr>
      <w:r w:rsidRPr="00AA06CE">
        <w:rPr>
          <w:i/>
        </w:rPr>
        <w:t>Практика.</w:t>
      </w:r>
      <w:r w:rsidRPr="009031E2">
        <w:t xml:space="preserve"> </w:t>
      </w:r>
      <w:r w:rsidRPr="007571A6">
        <w:t>Выполнение практических заданий (Электронное учебное пособие «Путешествие в мир шахмат». Задания к теме «</w:t>
      </w:r>
      <w:r>
        <w:t>Основные принципы игры в дебюте</w:t>
      </w:r>
      <w:r w:rsidRPr="007571A6">
        <w:t>»).</w:t>
      </w:r>
    </w:p>
    <w:p w:rsidR="00BD5507" w:rsidRPr="00916069" w:rsidRDefault="00BD5507" w:rsidP="00035561">
      <w:pPr>
        <w:pStyle w:val="a8"/>
        <w:spacing w:before="0" w:beforeAutospacing="0" w:after="0" w:afterAutospacing="0"/>
      </w:pPr>
    </w:p>
    <w:p w:rsidR="00035561" w:rsidRDefault="00BD5507" w:rsidP="00035561">
      <w:pPr>
        <w:spacing w:after="0" w:line="240" w:lineRule="auto"/>
        <w:rPr>
          <w:rFonts w:ascii="Times New Roman" w:hAnsi="Times New Roman" w:cs="Times New Roman"/>
          <w:b/>
          <w:sz w:val="24"/>
          <w:szCs w:val="24"/>
        </w:rPr>
      </w:pPr>
      <w:r>
        <w:rPr>
          <w:rFonts w:ascii="Times New Roman" w:hAnsi="Times New Roman" w:cs="Times New Roman"/>
          <w:b/>
          <w:sz w:val="24"/>
          <w:szCs w:val="24"/>
        </w:rPr>
        <w:t>Раздел №6</w:t>
      </w:r>
      <w:r w:rsidRPr="0091606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35561" w:rsidRDefault="00BD5507" w:rsidP="00035561">
      <w:pPr>
        <w:spacing w:after="0" w:line="240" w:lineRule="auto"/>
        <w:rPr>
          <w:rFonts w:ascii="Times New Roman" w:hAnsi="Times New Roman" w:cs="Times New Roman"/>
          <w:sz w:val="24"/>
          <w:szCs w:val="24"/>
        </w:rPr>
      </w:pPr>
      <w:r w:rsidRPr="00916069">
        <w:rPr>
          <w:rFonts w:ascii="Times New Roman" w:hAnsi="Times New Roman" w:cs="Times New Roman"/>
          <w:sz w:val="24"/>
          <w:szCs w:val="24"/>
        </w:rPr>
        <w:t>ШАХМАТНАЯ НОТАЦИЯ.</w:t>
      </w:r>
      <w:r>
        <w:rPr>
          <w:rFonts w:ascii="Times New Roman" w:hAnsi="Times New Roman" w:cs="Times New Roman"/>
          <w:sz w:val="24"/>
          <w:szCs w:val="24"/>
        </w:rPr>
        <w:t xml:space="preserve">                                                                                                    </w:t>
      </w:r>
    </w:p>
    <w:p w:rsidR="00BD5507" w:rsidRDefault="00BD5507" w:rsidP="00035561">
      <w:pPr>
        <w:spacing w:after="0" w:line="240" w:lineRule="auto"/>
        <w:rPr>
          <w:rFonts w:ascii="Times New Roman" w:hAnsi="Times New Roman" w:cs="Times New Roman"/>
          <w:sz w:val="24"/>
          <w:szCs w:val="24"/>
        </w:rPr>
      </w:pPr>
      <w:r w:rsidRPr="0043303E">
        <w:rPr>
          <w:rFonts w:ascii="Times New Roman" w:hAnsi="Times New Roman" w:cs="Times New Roman"/>
          <w:i/>
          <w:sz w:val="24"/>
          <w:szCs w:val="24"/>
        </w:rPr>
        <w:t>Теория.</w:t>
      </w:r>
      <w:r w:rsidRPr="007571A6">
        <w:rPr>
          <w:rFonts w:ascii="Times New Roman" w:hAnsi="Times New Roman" w:cs="Times New Roman"/>
          <w:sz w:val="24"/>
          <w:szCs w:val="24"/>
        </w:rPr>
        <w:t xml:space="preserve"> Обозначение горизонталей и вертикалей, полей, шахматных фигур.</w:t>
      </w:r>
    </w:p>
    <w:p w:rsidR="00BD5507" w:rsidRDefault="00BD5507" w:rsidP="00035561">
      <w:pPr>
        <w:spacing w:after="0" w:line="240" w:lineRule="auto"/>
        <w:rPr>
          <w:rFonts w:ascii="Times New Roman" w:hAnsi="Times New Roman" w:cs="Times New Roman"/>
          <w:sz w:val="24"/>
          <w:szCs w:val="24"/>
        </w:rPr>
      </w:pPr>
      <w:r w:rsidRPr="007571A6">
        <w:rPr>
          <w:rFonts w:ascii="Times New Roman" w:hAnsi="Times New Roman" w:cs="Times New Roman"/>
          <w:sz w:val="24"/>
          <w:szCs w:val="24"/>
        </w:rPr>
        <w:t xml:space="preserve"> </w:t>
      </w:r>
      <w:r w:rsidRPr="0043303E">
        <w:rPr>
          <w:rFonts w:ascii="Times New Roman" w:hAnsi="Times New Roman" w:cs="Times New Roman"/>
          <w:i/>
          <w:sz w:val="24"/>
          <w:szCs w:val="24"/>
        </w:rPr>
        <w:t>Практика.</w:t>
      </w:r>
      <w:r w:rsidRPr="007571A6">
        <w:rPr>
          <w:rFonts w:ascii="Times New Roman" w:hAnsi="Times New Roman" w:cs="Times New Roman"/>
          <w:sz w:val="24"/>
          <w:szCs w:val="24"/>
        </w:rPr>
        <w:t xml:space="preserve"> Выполнение практических заданий (Электронное учебное пособие «Путешествие в мир шахмат». Задания к теме «Шахматная нотация»).</w:t>
      </w:r>
    </w:p>
    <w:p w:rsidR="00035561" w:rsidRPr="00916069" w:rsidRDefault="00035561" w:rsidP="00035561">
      <w:pPr>
        <w:spacing w:after="0" w:line="240" w:lineRule="auto"/>
        <w:rPr>
          <w:rFonts w:ascii="Times New Roman" w:hAnsi="Times New Roman" w:cs="Times New Roman"/>
          <w:sz w:val="24"/>
          <w:szCs w:val="24"/>
        </w:rPr>
      </w:pPr>
    </w:p>
    <w:p w:rsidR="00035561" w:rsidRDefault="00BD5507" w:rsidP="00035561">
      <w:pPr>
        <w:spacing w:after="0" w:line="240" w:lineRule="auto"/>
        <w:rPr>
          <w:rFonts w:ascii="Times New Roman" w:hAnsi="Times New Roman" w:cs="Times New Roman"/>
          <w:sz w:val="24"/>
          <w:szCs w:val="24"/>
        </w:rPr>
      </w:pPr>
      <w:r>
        <w:rPr>
          <w:rFonts w:ascii="Times New Roman" w:hAnsi="Times New Roman" w:cs="Times New Roman"/>
          <w:b/>
          <w:sz w:val="24"/>
          <w:szCs w:val="24"/>
        </w:rPr>
        <w:t>Раздел №7</w:t>
      </w:r>
      <w:r w:rsidRPr="00916069">
        <w:rPr>
          <w:rFonts w:ascii="Times New Roman" w:hAnsi="Times New Roman" w:cs="Times New Roman"/>
          <w:b/>
          <w:sz w:val="24"/>
          <w:szCs w:val="24"/>
        </w:rPr>
        <w:t>.</w:t>
      </w:r>
      <w:r w:rsidRPr="0091606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35561" w:rsidRDefault="00BD5507" w:rsidP="000355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16069">
        <w:rPr>
          <w:rFonts w:ascii="Times New Roman" w:hAnsi="Times New Roman" w:cs="Times New Roman"/>
          <w:sz w:val="24"/>
          <w:szCs w:val="24"/>
        </w:rPr>
        <w:t xml:space="preserve">ТЕХНИКА МАТОВАНИЯ ОДИНОКОГО КОРОЛЯ. </w:t>
      </w:r>
      <w:r w:rsidRPr="007571A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D5507" w:rsidRDefault="00BD5507" w:rsidP="00035561">
      <w:pPr>
        <w:spacing w:after="0" w:line="240" w:lineRule="auto"/>
        <w:rPr>
          <w:rFonts w:ascii="Times New Roman" w:hAnsi="Times New Roman" w:cs="Times New Roman"/>
          <w:sz w:val="24"/>
          <w:szCs w:val="24"/>
        </w:rPr>
      </w:pPr>
      <w:r w:rsidRPr="00DD53A5">
        <w:rPr>
          <w:rFonts w:ascii="Times New Roman" w:hAnsi="Times New Roman" w:cs="Times New Roman"/>
          <w:i/>
          <w:sz w:val="24"/>
          <w:szCs w:val="24"/>
        </w:rPr>
        <w:t>Теория</w:t>
      </w:r>
      <w:r w:rsidRPr="007571A6">
        <w:rPr>
          <w:rFonts w:ascii="Times New Roman" w:hAnsi="Times New Roman" w:cs="Times New Roman"/>
          <w:sz w:val="24"/>
          <w:szCs w:val="24"/>
        </w:rPr>
        <w:t xml:space="preserve">. Основные приемы линейного мата. Мат двумя ладьями одинокому королю. План </w:t>
      </w:r>
      <w:proofErr w:type="spellStart"/>
      <w:r w:rsidRPr="007571A6">
        <w:rPr>
          <w:rFonts w:ascii="Times New Roman" w:hAnsi="Times New Roman" w:cs="Times New Roman"/>
          <w:sz w:val="24"/>
          <w:szCs w:val="24"/>
        </w:rPr>
        <w:t>матования</w:t>
      </w:r>
      <w:proofErr w:type="spellEnd"/>
      <w:r w:rsidRPr="007571A6">
        <w:rPr>
          <w:rFonts w:ascii="Times New Roman" w:hAnsi="Times New Roman" w:cs="Times New Roman"/>
          <w:sz w:val="24"/>
          <w:szCs w:val="24"/>
        </w:rPr>
        <w:t>.</w:t>
      </w:r>
    </w:p>
    <w:p w:rsidR="00BD5507" w:rsidRDefault="00BD5507" w:rsidP="00035561">
      <w:pPr>
        <w:spacing w:after="0" w:line="240" w:lineRule="auto"/>
        <w:rPr>
          <w:rFonts w:ascii="Times New Roman" w:hAnsi="Times New Roman" w:cs="Times New Roman"/>
          <w:sz w:val="24"/>
          <w:szCs w:val="24"/>
        </w:rPr>
      </w:pPr>
      <w:r w:rsidRPr="007571A6">
        <w:rPr>
          <w:rFonts w:ascii="Times New Roman" w:hAnsi="Times New Roman" w:cs="Times New Roman"/>
          <w:sz w:val="24"/>
          <w:szCs w:val="24"/>
        </w:rPr>
        <w:t xml:space="preserve"> </w:t>
      </w:r>
      <w:r w:rsidRPr="00DD53A5">
        <w:rPr>
          <w:rFonts w:ascii="Times New Roman" w:hAnsi="Times New Roman" w:cs="Times New Roman"/>
          <w:i/>
          <w:sz w:val="24"/>
          <w:szCs w:val="24"/>
        </w:rPr>
        <w:t>Практика</w:t>
      </w:r>
      <w:r w:rsidRPr="007571A6">
        <w:rPr>
          <w:rFonts w:ascii="Times New Roman" w:hAnsi="Times New Roman" w:cs="Times New Roman"/>
          <w:sz w:val="24"/>
          <w:szCs w:val="24"/>
        </w:rPr>
        <w:t xml:space="preserve">. Упражнения на шахматной доске. Выполнение практических заданий (Электронное учебное пособие «Путешествие в мир шахмат». Задания к теме «Мат двумя ладьями одинокому королю»). </w:t>
      </w:r>
    </w:p>
    <w:p w:rsidR="00BD5507" w:rsidRDefault="00BD5507" w:rsidP="00035561">
      <w:pPr>
        <w:spacing w:after="0" w:line="240" w:lineRule="auto"/>
        <w:rPr>
          <w:rFonts w:ascii="Times New Roman" w:hAnsi="Times New Roman" w:cs="Times New Roman"/>
          <w:sz w:val="24"/>
          <w:szCs w:val="24"/>
        </w:rPr>
      </w:pPr>
      <w:r w:rsidRPr="00DD53A5">
        <w:rPr>
          <w:rFonts w:ascii="Times New Roman" w:hAnsi="Times New Roman" w:cs="Times New Roman"/>
          <w:i/>
          <w:sz w:val="24"/>
          <w:szCs w:val="24"/>
        </w:rPr>
        <w:t>Теория.</w:t>
      </w:r>
      <w:r w:rsidRPr="007571A6">
        <w:rPr>
          <w:rFonts w:ascii="Times New Roman" w:hAnsi="Times New Roman" w:cs="Times New Roman"/>
          <w:sz w:val="24"/>
          <w:szCs w:val="24"/>
        </w:rPr>
        <w:t xml:space="preserve"> Мат ферзём и ладьёй одинокому королю. Ферзь мобильнее, чем ладья! Опасность пата. </w:t>
      </w:r>
    </w:p>
    <w:p w:rsidR="00BD5507" w:rsidRDefault="00BD5507" w:rsidP="00035561">
      <w:pPr>
        <w:spacing w:after="0" w:line="240" w:lineRule="auto"/>
        <w:rPr>
          <w:rFonts w:ascii="Times New Roman" w:hAnsi="Times New Roman" w:cs="Times New Roman"/>
          <w:sz w:val="24"/>
          <w:szCs w:val="24"/>
        </w:rPr>
      </w:pPr>
      <w:r w:rsidRPr="00AA06CE">
        <w:rPr>
          <w:rFonts w:ascii="Times New Roman" w:hAnsi="Times New Roman" w:cs="Times New Roman"/>
          <w:i/>
          <w:sz w:val="24"/>
          <w:szCs w:val="24"/>
        </w:rPr>
        <w:t>Практика.</w:t>
      </w:r>
      <w:r w:rsidRPr="007571A6">
        <w:rPr>
          <w:rFonts w:ascii="Times New Roman" w:hAnsi="Times New Roman" w:cs="Times New Roman"/>
          <w:sz w:val="24"/>
          <w:szCs w:val="24"/>
        </w:rPr>
        <w:t xml:space="preserve"> Упражнения на шахматной доске. Выполнение практических заданий (Электронное учебное пособие «Путешествие в мир шахмат». Задания к теме «Мат ферзём и ладьёй одинокому королю»). </w:t>
      </w:r>
    </w:p>
    <w:p w:rsidR="00035561" w:rsidRDefault="00BD5507" w:rsidP="00035561">
      <w:pPr>
        <w:spacing w:after="0" w:line="240" w:lineRule="auto"/>
        <w:rPr>
          <w:rFonts w:ascii="Times New Roman" w:hAnsi="Times New Roman" w:cs="Times New Roman"/>
          <w:sz w:val="24"/>
          <w:szCs w:val="24"/>
        </w:rPr>
      </w:pPr>
      <w:r w:rsidRPr="00AA06CE">
        <w:rPr>
          <w:rFonts w:ascii="Times New Roman" w:hAnsi="Times New Roman" w:cs="Times New Roman"/>
          <w:i/>
          <w:sz w:val="24"/>
          <w:szCs w:val="24"/>
        </w:rPr>
        <w:t>Теория.</w:t>
      </w:r>
      <w:r w:rsidRPr="007571A6">
        <w:rPr>
          <w:rFonts w:ascii="Times New Roman" w:hAnsi="Times New Roman" w:cs="Times New Roman"/>
          <w:sz w:val="24"/>
          <w:szCs w:val="24"/>
        </w:rPr>
        <w:t xml:space="preserve"> Мат ферзём и королём одинокому королю. План </w:t>
      </w:r>
      <w:proofErr w:type="spellStart"/>
      <w:r w:rsidRPr="007571A6">
        <w:rPr>
          <w:rFonts w:ascii="Times New Roman" w:hAnsi="Times New Roman" w:cs="Times New Roman"/>
          <w:sz w:val="24"/>
          <w:szCs w:val="24"/>
        </w:rPr>
        <w:t>матования</w:t>
      </w:r>
      <w:proofErr w:type="spellEnd"/>
      <w:r w:rsidRPr="007571A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D5507" w:rsidRPr="00916069" w:rsidRDefault="00BD5507" w:rsidP="00035561">
      <w:pPr>
        <w:spacing w:after="0" w:line="240" w:lineRule="auto"/>
        <w:rPr>
          <w:rFonts w:ascii="Times New Roman" w:hAnsi="Times New Roman" w:cs="Times New Roman"/>
          <w:sz w:val="24"/>
          <w:szCs w:val="24"/>
        </w:rPr>
      </w:pPr>
      <w:r w:rsidRPr="00AA06CE">
        <w:rPr>
          <w:rFonts w:ascii="Times New Roman" w:hAnsi="Times New Roman" w:cs="Times New Roman"/>
          <w:i/>
          <w:sz w:val="24"/>
          <w:szCs w:val="24"/>
        </w:rPr>
        <w:t>Практика.</w:t>
      </w:r>
      <w:r w:rsidRPr="007571A6">
        <w:rPr>
          <w:rFonts w:ascii="Times New Roman" w:hAnsi="Times New Roman" w:cs="Times New Roman"/>
          <w:sz w:val="24"/>
          <w:szCs w:val="24"/>
        </w:rPr>
        <w:t xml:space="preserve"> Упражнения на шахматной доске. Выполнение практических заданий (Электронное учебное пособие «Путешествие в мир шахмат». Задания к теме «Мат ферзём и королём одинокому королю»).</w:t>
      </w:r>
    </w:p>
    <w:p w:rsidR="00035561" w:rsidRDefault="00035561" w:rsidP="00035561">
      <w:pPr>
        <w:spacing w:line="240" w:lineRule="auto"/>
        <w:rPr>
          <w:rFonts w:ascii="Times New Roman" w:hAnsi="Times New Roman" w:cs="Times New Roman"/>
          <w:b/>
          <w:sz w:val="24"/>
          <w:szCs w:val="24"/>
        </w:rPr>
      </w:pPr>
    </w:p>
    <w:p w:rsidR="00035561" w:rsidRDefault="00BD5507" w:rsidP="00035561">
      <w:pPr>
        <w:spacing w:after="0" w:line="240" w:lineRule="auto"/>
        <w:rPr>
          <w:rFonts w:ascii="Times New Roman" w:hAnsi="Times New Roman" w:cs="Times New Roman"/>
          <w:sz w:val="24"/>
          <w:szCs w:val="24"/>
        </w:rPr>
      </w:pPr>
      <w:r>
        <w:rPr>
          <w:rFonts w:ascii="Times New Roman" w:hAnsi="Times New Roman" w:cs="Times New Roman"/>
          <w:b/>
          <w:sz w:val="24"/>
          <w:szCs w:val="24"/>
        </w:rPr>
        <w:t>Раздел №8</w:t>
      </w:r>
      <w:r w:rsidRPr="00916069">
        <w:rPr>
          <w:rFonts w:ascii="Times New Roman" w:hAnsi="Times New Roman" w:cs="Times New Roman"/>
          <w:b/>
          <w:sz w:val="24"/>
          <w:szCs w:val="24"/>
        </w:rPr>
        <w:t>.</w:t>
      </w:r>
      <w:r w:rsidRPr="0091606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D5507" w:rsidRDefault="00BD5507" w:rsidP="00035561">
      <w:pPr>
        <w:spacing w:after="0" w:line="240" w:lineRule="auto"/>
        <w:rPr>
          <w:rFonts w:ascii="Times New Roman" w:hAnsi="Times New Roman" w:cs="Times New Roman"/>
          <w:sz w:val="24"/>
          <w:szCs w:val="24"/>
        </w:rPr>
      </w:pPr>
      <w:r w:rsidRPr="00916069">
        <w:rPr>
          <w:rFonts w:ascii="Times New Roman" w:hAnsi="Times New Roman" w:cs="Times New Roman"/>
          <w:sz w:val="24"/>
          <w:szCs w:val="24"/>
        </w:rPr>
        <w:t xml:space="preserve">ДОСТИЖЕНИЕ МАТА БЕЗ ЖЕРТВЫ МАТЕРИАЛА. </w:t>
      </w:r>
    </w:p>
    <w:p w:rsidR="00BD5507" w:rsidRPr="00916069" w:rsidRDefault="00BD5507" w:rsidP="00035561">
      <w:pPr>
        <w:spacing w:after="0" w:line="240" w:lineRule="auto"/>
        <w:rPr>
          <w:rFonts w:ascii="Times New Roman" w:hAnsi="Times New Roman" w:cs="Times New Roman"/>
          <w:sz w:val="24"/>
          <w:szCs w:val="24"/>
        </w:rPr>
      </w:pPr>
      <w:r w:rsidRPr="00AA06CE">
        <w:rPr>
          <w:rFonts w:ascii="Times New Roman" w:hAnsi="Times New Roman" w:cs="Times New Roman"/>
          <w:i/>
          <w:sz w:val="24"/>
          <w:szCs w:val="24"/>
        </w:rPr>
        <w:t>Теория</w:t>
      </w:r>
      <w:r w:rsidRPr="00916069">
        <w:rPr>
          <w:rFonts w:ascii="Times New Roman" w:hAnsi="Times New Roman" w:cs="Times New Roman"/>
          <w:sz w:val="24"/>
          <w:szCs w:val="24"/>
        </w:rPr>
        <w:t xml:space="preserve"> Учебные положения на мат в два хода в дебюте, миттельшпиле и эндшпиле (начале, середине и конце игры). Защита от мата.</w:t>
      </w:r>
    </w:p>
    <w:p w:rsidR="00BD5507" w:rsidRDefault="00BD5507" w:rsidP="00035561">
      <w:pPr>
        <w:spacing w:after="0" w:line="240" w:lineRule="auto"/>
        <w:rPr>
          <w:rFonts w:ascii="Times New Roman" w:hAnsi="Times New Roman" w:cs="Times New Roman"/>
          <w:sz w:val="24"/>
          <w:szCs w:val="24"/>
        </w:rPr>
      </w:pPr>
      <w:r w:rsidRPr="007571A6">
        <w:rPr>
          <w:rFonts w:ascii="Times New Roman" w:hAnsi="Times New Roman" w:cs="Times New Roman"/>
          <w:sz w:val="24"/>
          <w:szCs w:val="24"/>
        </w:rPr>
        <w:t>Партии-миниатюры</w:t>
      </w:r>
      <w:r w:rsidRPr="00AA06CE">
        <w:rPr>
          <w:rFonts w:ascii="Times New Roman" w:hAnsi="Times New Roman" w:cs="Times New Roman"/>
          <w:i/>
          <w:sz w:val="24"/>
          <w:szCs w:val="24"/>
        </w:rPr>
        <w:t>.</w:t>
      </w:r>
      <w:r w:rsidRPr="007571A6">
        <w:rPr>
          <w:rFonts w:ascii="Times New Roman" w:hAnsi="Times New Roman" w:cs="Times New Roman"/>
          <w:sz w:val="24"/>
          <w:szCs w:val="24"/>
        </w:rPr>
        <w:t xml:space="preserve"> «Детский мат». Мат </w:t>
      </w:r>
      <w:proofErr w:type="spellStart"/>
      <w:r w:rsidRPr="007571A6">
        <w:rPr>
          <w:rFonts w:ascii="Times New Roman" w:hAnsi="Times New Roman" w:cs="Times New Roman"/>
          <w:sz w:val="24"/>
          <w:szCs w:val="24"/>
        </w:rPr>
        <w:t>Легаля</w:t>
      </w:r>
      <w:proofErr w:type="spellEnd"/>
      <w:r w:rsidRPr="007571A6">
        <w:rPr>
          <w:rFonts w:ascii="Times New Roman" w:hAnsi="Times New Roman" w:cs="Times New Roman"/>
          <w:sz w:val="24"/>
          <w:szCs w:val="24"/>
        </w:rPr>
        <w:t xml:space="preserve">. Партия В. </w:t>
      </w:r>
      <w:proofErr w:type="spellStart"/>
      <w:r w:rsidRPr="007571A6">
        <w:rPr>
          <w:rFonts w:ascii="Times New Roman" w:hAnsi="Times New Roman" w:cs="Times New Roman"/>
          <w:sz w:val="24"/>
          <w:szCs w:val="24"/>
        </w:rPr>
        <w:t>Стейниц</w:t>
      </w:r>
      <w:proofErr w:type="spellEnd"/>
      <w:r w:rsidRPr="007571A6">
        <w:rPr>
          <w:rFonts w:ascii="Times New Roman" w:hAnsi="Times New Roman" w:cs="Times New Roman"/>
          <w:sz w:val="24"/>
          <w:szCs w:val="24"/>
        </w:rPr>
        <w:t xml:space="preserve"> – NN. </w:t>
      </w:r>
    </w:p>
    <w:p w:rsidR="00BD5507" w:rsidRDefault="00BD5507" w:rsidP="00035561">
      <w:pPr>
        <w:spacing w:after="0" w:line="240" w:lineRule="auto"/>
        <w:rPr>
          <w:rFonts w:ascii="Times New Roman" w:hAnsi="Times New Roman" w:cs="Times New Roman"/>
          <w:sz w:val="24"/>
          <w:szCs w:val="24"/>
        </w:rPr>
      </w:pPr>
      <w:r w:rsidRPr="00AA06CE">
        <w:rPr>
          <w:rFonts w:ascii="Times New Roman" w:hAnsi="Times New Roman" w:cs="Times New Roman"/>
          <w:i/>
          <w:sz w:val="24"/>
          <w:szCs w:val="24"/>
        </w:rPr>
        <w:t>Практика.</w:t>
      </w:r>
      <w:r w:rsidRPr="007571A6">
        <w:rPr>
          <w:rFonts w:ascii="Times New Roman" w:hAnsi="Times New Roman" w:cs="Times New Roman"/>
          <w:sz w:val="24"/>
          <w:szCs w:val="24"/>
        </w:rPr>
        <w:t xml:space="preserve"> Упражнения на шахматной доске. Выполнение практических заданий (Электронное учебное пособие «Путешествие в мир шахмат». Задания к теме «Партии-миниатюры»).</w:t>
      </w:r>
    </w:p>
    <w:p w:rsidR="00035561" w:rsidRPr="00916069" w:rsidRDefault="00035561" w:rsidP="00035561">
      <w:pPr>
        <w:spacing w:after="0" w:line="240" w:lineRule="auto"/>
        <w:rPr>
          <w:rFonts w:ascii="Times New Roman" w:hAnsi="Times New Roman" w:cs="Times New Roman"/>
          <w:sz w:val="24"/>
          <w:szCs w:val="24"/>
        </w:rPr>
      </w:pPr>
    </w:p>
    <w:p w:rsidR="00BD5507" w:rsidRPr="00916069" w:rsidRDefault="00BD5507" w:rsidP="00035561">
      <w:pPr>
        <w:spacing w:after="0" w:line="240" w:lineRule="auto"/>
        <w:rPr>
          <w:rFonts w:ascii="Times New Roman" w:hAnsi="Times New Roman" w:cs="Times New Roman"/>
          <w:sz w:val="24"/>
          <w:szCs w:val="24"/>
        </w:rPr>
      </w:pPr>
      <w:r>
        <w:rPr>
          <w:rFonts w:ascii="Times New Roman" w:hAnsi="Times New Roman" w:cs="Times New Roman"/>
          <w:b/>
          <w:sz w:val="24"/>
          <w:szCs w:val="24"/>
        </w:rPr>
        <w:t>Раздел №9</w:t>
      </w:r>
      <w:r w:rsidRPr="00916069">
        <w:rPr>
          <w:rFonts w:ascii="Times New Roman" w:hAnsi="Times New Roman" w:cs="Times New Roman"/>
          <w:b/>
          <w:sz w:val="24"/>
          <w:szCs w:val="24"/>
        </w:rPr>
        <w:t>.</w:t>
      </w:r>
      <w:r w:rsidRPr="00916069">
        <w:rPr>
          <w:rFonts w:ascii="Times New Roman" w:hAnsi="Times New Roman" w:cs="Times New Roman"/>
          <w:sz w:val="24"/>
          <w:szCs w:val="24"/>
        </w:rPr>
        <w:t xml:space="preserve"> ШАХМАТНАЯ КОМБИНАЦИЯ. </w:t>
      </w:r>
    </w:p>
    <w:p w:rsidR="00BD5507" w:rsidRDefault="00BD5507" w:rsidP="00035561">
      <w:pPr>
        <w:spacing w:after="0" w:line="240" w:lineRule="auto"/>
        <w:rPr>
          <w:rFonts w:ascii="Times New Roman" w:hAnsi="Times New Roman" w:cs="Times New Roman"/>
          <w:sz w:val="24"/>
          <w:szCs w:val="24"/>
        </w:rPr>
      </w:pPr>
      <w:r w:rsidRPr="00AA06CE">
        <w:rPr>
          <w:rFonts w:ascii="Times New Roman" w:hAnsi="Times New Roman" w:cs="Times New Roman"/>
          <w:i/>
          <w:sz w:val="24"/>
          <w:szCs w:val="24"/>
        </w:rPr>
        <w:t>Теория.</w:t>
      </w:r>
      <w:r>
        <w:rPr>
          <w:rFonts w:ascii="Times New Roman" w:hAnsi="Times New Roman" w:cs="Times New Roman"/>
          <w:sz w:val="24"/>
          <w:szCs w:val="24"/>
        </w:rPr>
        <w:t xml:space="preserve"> </w:t>
      </w:r>
      <w:r w:rsidRPr="00916069">
        <w:rPr>
          <w:rFonts w:ascii="Times New Roman" w:hAnsi="Times New Roman" w:cs="Times New Roman"/>
          <w:sz w:val="24"/>
          <w:szCs w:val="24"/>
        </w:rPr>
        <w:t xml:space="preserve">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w:t>
      </w:r>
      <w:r w:rsidRPr="00916069">
        <w:rPr>
          <w:rFonts w:ascii="Times New Roman" w:hAnsi="Times New Roman" w:cs="Times New Roman"/>
          <w:sz w:val="24"/>
          <w:szCs w:val="24"/>
        </w:rPr>
        <w:lastRenderedPageBreak/>
        <w:t>комбинации, ведущие к достижению материального перевеса. Комбинации для достижения ничьей (комбинации на вечный шах, патовые комбинации и др.).</w:t>
      </w:r>
    </w:p>
    <w:p w:rsidR="00035561" w:rsidRDefault="00BD5507" w:rsidP="00035561">
      <w:pPr>
        <w:spacing w:after="0" w:line="240" w:lineRule="auto"/>
        <w:rPr>
          <w:rFonts w:ascii="Times New Roman" w:hAnsi="Times New Roman" w:cs="Times New Roman"/>
          <w:sz w:val="24"/>
          <w:szCs w:val="24"/>
        </w:rPr>
      </w:pPr>
      <w:r>
        <w:rPr>
          <w:rFonts w:ascii="Times New Roman" w:hAnsi="Times New Roman" w:cs="Times New Roman"/>
          <w:i/>
          <w:sz w:val="24"/>
          <w:szCs w:val="24"/>
        </w:rPr>
        <w:t>Практика.</w:t>
      </w:r>
      <w:r w:rsidRPr="00AA06CE">
        <w:rPr>
          <w:rFonts w:ascii="Times New Roman" w:hAnsi="Times New Roman" w:cs="Times New Roman"/>
          <w:sz w:val="24"/>
          <w:szCs w:val="24"/>
        </w:rPr>
        <w:t xml:space="preserve"> </w:t>
      </w:r>
      <w:r w:rsidRPr="007571A6">
        <w:rPr>
          <w:rFonts w:ascii="Times New Roman" w:hAnsi="Times New Roman" w:cs="Times New Roman"/>
          <w:sz w:val="24"/>
          <w:szCs w:val="24"/>
        </w:rPr>
        <w:t>Выполнение практических заданий (Электронное учебное пособие «Путешествие в мир шах</w:t>
      </w:r>
      <w:r>
        <w:rPr>
          <w:rFonts w:ascii="Times New Roman" w:hAnsi="Times New Roman" w:cs="Times New Roman"/>
          <w:sz w:val="24"/>
          <w:szCs w:val="24"/>
        </w:rPr>
        <w:t>мат». Задания к теме «Шахматные комбинации</w:t>
      </w:r>
      <w:r w:rsidRPr="007571A6">
        <w:rPr>
          <w:rFonts w:ascii="Times New Roman" w:hAnsi="Times New Roman" w:cs="Times New Roman"/>
          <w:sz w:val="24"/>
          <w:szCs w:val="24"/>
        </w:rPr>
        <w:t>»).</w:t>
      </w:r>
    </w:p>
    <w:p w:rsidR="00035561" w:rsidRPr="00916069" w:rsidRDefault="00035561" w:rsidP="00035561">
      <w:pPr>
        <w:spacing w:after="0" w:line="240" w:lineRule="auto"/>
        <w:rPr>
          <w:rFonts w:ascii="Times New Roman" w:hAnsi="Times New Roman" w:cs="Times New Roman"/>
          <w:sz w:val="24"/>
          <w:szCs w:val="24"/>
        </w:rPr>
      </w:pPr>
    </w:p>
    <w:tbl>
      <w:tblPr>
        <w:tblW w:w="1519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3402"/>
        <w:gridCol w:w="1701"/>
        <w:gridCol w:w="1842"/>
        <w:gridCol w:w="1701"/>
        <w:gridCol w:w="5697"/>
      </w:tblGrid>
      <w:tr w:rsidR="00BD5507" w:rsidTr="00035561">
        <w:trPr>
          <w:trHeight w:val="246"/>
        </w:trPr>
        <w:tc>
          <w:tcPr>
            <w:tcW w:w="852" w:type="dxa"/>
            <w:vMerge w:val="restart"/>
            <w:tcBorders>
              <w:top w:val="single" w:sz="4" w:space="0" w:color="000000"/>
              <w:left w:val="single" w:sz="4" w:space="0" w:color="000000"/>
              <w:bottom w:val="single" w:sz="4" w:space="0" w:color="000000"/>
              <w:right w:val="single" w:sz="4" w:space="0" w:color="000000"/>
            </w:tcBorders>
          </w:tcPr>
          <w:p w:rsidR="00BD5507" w:rsidRPr="00FA0F54" w:rsidRDefault="00BD5507" w:rsidP="00BD5507">
            <w:pPr>
              <w:pStyle w:val="1"/>
              <w:jc w:val="center"/>
              <w:rPr>
                <w:rFonts w:ascii="Times New Roman" w:hAnsi="Times New Roman" w:cs="Times New Roman"/>
                <w:sz w:val="24"/>
                <w:szCs w:val="24"/>
              </w:rPr>
            </w:pPr>
            <w:r w:rsidRPr="00FA0F54">
              <w:rPr>
                <w:rFonts w:ascii="Times New Roman" w:hAnsi="Times New Roman" w:cs="Times New Roman"/>
                <w:sz w:val="24"/>
                <w:szCs w:val="24"/>
              </w:rPr>
              <w:t>№ п/п</w:t>
            </w:r>
          </w:p>
        </w:tc>
        <w:tc>
          <w:tcPr>
            <w:tcW w:w="3402" w:type="dxa"/>
            <w:vMerge w:val="restart"/>
            <w:tcBorders>
              <w:top w:val="single" w:sz="4" w:space="0" w:color="000000"/>
              <w:left w:val="single" w:sz="4" w:space="0" w:color="000000"/>
              <w:bottom w:val="single" w:sz="4" w:space="0" w:color="000000"/>
              <w:right w:val="single" w:sz="4" w:space="0" w:color="000000"/>
            </w:tcBorders>
          </w:tcPr>
          <w:p w:rsidR="00BD5507" w:rsidRPr="00FA0F54" w:rsidRDefault="00BD5507" w:rsidP="00BD5507">
            <w:pPr>
              <w:pStyle w:val="1"/>
              <w:jc w:val="center"/>
              <w:rPr>
                <w:rFonts w:ascii="Times New Roman" w:hAnsi="Times New Roman" w:cs="Times New Roman"/>
                <w:sz w:val="24"/>
                <w:szCs w:val="24"/>
              </w:rPr>
            </w:pPr>
            <w:r w:rsidRPr="00FA0F54">
              <w:rPr>
                <w:rFonts w:ascii="Times New Roman" w:hAnsi="Times New Roman" w:cs="Times New Roman"/>
                <w:sz w:val="24"/>
                <w:szCs w:val="24"/>
              </w:rPr>
              <w:t>Наименование разделов /тем</w:t>
            </w:r>
          </w:p>
        </w:tc>
        <w:tc>
          <w:tcPr>
            <w:tcW w:w="5244" w:type="dxa"/>
            <w:gridSpan w:val="3"/>
            <w:tcBorders>
              <w:top w:val="single" w:sz="4" w:space="0" w:color="000000"/>
              <w:left w:val="single" w:sz="4" w:space="0" w:color="000000"/>
              <w:bottom w:val="single" w:sz="4" w:space="0" w:color="000000"/>
              <w:right w:val="single" w:sz="4" w:space="0" w:color="000000"/>
            </w:tcBorders>
          </w:tcPr>
          <w:p w:rsidR="00BD5507" w:rsidRPr="00FA0F54" w:rsidRDefault="00BD5507" w:rsidP="00BD5507">
            <w:pPr>
              <w:pStyle w:val="1"/>
              <w:jc w:val="center"/>
              <w:rPr>
                <w:rFonts w:ascii="Times New Roman" w:hAnsi="Times New Roman" w:cs="Times New Roman"/>
                <w:sz w:val="24"/>
                <w:szCs w:val="24"/>
              </w:rPr>
            </w:pPr>
            <w:r w:rsidRPr="00FA0F54">
              <w:rPr>
                <w:rFonts w:ascii="Times New Roman" w:hAnsi="Times New Roman" w:cs="Times New Roman"/>
                <w:sz w:val="24"/>
                <w:szCs w:val="24"/>
              </w:rPr>
              <w:t>Количество часов</w:t>
            </w:r>
          </w:p>
        </w:tc>
        <w:tc>
          <w:tcPr>
            <w:tcW w:w="5697" w:type="dxa"/>
            <w:vMerge w:val="restart"/>
            <w:tcBorders>
              <w:top w:val="single" w:sz="4" w:space="0" w:color="000000"/>
              <w:left w:val="single" w:sz="4" w:space="0" w:color="000000"/>
              <w:bottom w:val="single" w:sz="4" w:space="0" w:color="000000"/>
              <w:right w:val="single" w:sz="4" w:space="0" w:color="000000"/>
            </w:tcBorders>
          </w:tcPr>
          <w:p w:rsidR="00BD5507" w:rsidRPr="00FA0F54" w:rsidRDefault="00BD5507" w:rsidP="00BD5507">
            <w:pPr>
              <w:pStyle w:val="1"/>
              <w:jc w:val="center"/>
              <w:rPr>
                <w:rFonts w:ascii="Times New Roman" w:hAnsi="Times New Roman" w:cs="Times New Roman"/>
                <w:sz w:val="24"/>
                <w:szCs w:val="24"/>
              </w:rPr>
            </w:pPr>
            <w:r w:rsidRPr="00FA0F54">
              <w:rPr>
                <w:rFonts w:ascii="Times New Roman" w:hAnsi="Times New Roman" w:cs="Times New Roman"/>
                <w:sz w:val="24"/>
                <w:szCs w:val="24"/>
              </w:rPr>
              <w:t>Формы аттестации/контроля</w:t>
            </w:r>
          </w:p>
        </w:tc>
      </w:tr>
      <w:tr w:rsidR="00BD5507" w:rsidTr="00035561">
        <w:trPr>
          <w:trHeight w:val="246"/>
        </w:trPr>
        <w:tc>
          <w:tcPr>
            <w:tcW w:w="852" w:type="dxa"/>
            <w:vMerge/>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rPr>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5507" w:rsidRPr="00FA0F54" w:rsidRDefault="00BD5507" w:rsidP="00BD5507">
            <w:pPr>
              <w:pStyle w:val="1"/>
              <w:jc w:val="center"/>
              <w:rPr>
                <w:rFonts w:ascii="Times New Roman" w:hAnsi="Times New Roman" w:cs="Times New Roman"/>
                <w:sz w:val="24"/>
                <w:szCs w:val="24"/>
              </w:rPr>
            </w:pPr>
            <w:r w:rsidRPr="00FA0F54">
              <w:rPr>
                <w:rFonts w:ascii="Times New Roman" w:hAnsi="Times New Roman" w:cs="Times New Roman"/>
                <w:sz w:val="24"/>
                <w:szCs w:val="24"/>
              </w:rPr>
              <w:t>Теория</w:t>
            </w:r>
          </w:p>
        </w:tc>
        <w:tc>
          <w:tcPr>
            <w:tcW w:w="1842" w:type="dxa"/>
            <w:tcBorders>
              <w:top w:val="single" w:sz="4" w:space="0" w:color="000000"/>
              <w:left w:val="single" w:sz="4" w:space="0" w:color="000000"/>
              <w:bottom w:val="single" w:sz="4" w:space="0" w:color="000000"/>
              <w:right w:val="single" w:sz="4" w:space="0" w:color="000000"/>
            </w:tcBorders>
          </w:tcPr>
          <w:p w:rsidR="00BD5507" w:rsidRPr="00FA0F54" w:rsidRDefault="00BD5507" w:rsidP="00BD5507">
            <w:pPr>
              <w:pStyle w:val="1"/>
              <w:jc w:val="center"/>
              <w:rPr>
                <w:rFonts w:ascii="Times New Roman" w:hAnsi="Times New Roman" w:cs="Times New Roman"/>
                <w:sz w:val="24"/>
                <w:szCs w:val="24"/>
              </w:rPr>
            </w:pPr>
            <w:r w:rsidRPr="00FA0F54">
              <w:rPr>
                <w:rFonts w:ascii="Times New Roman" w:hAnsi="Times New Roman" w:cs="Times New Roman"/>
                <w:sz w:val="24"/>
                <w:szCs w:val="24"/>
              </w:rPr>
              <w:t>Практика</w:t>
            </w:r>
          </w:p>
        </w:tc>
        <w:tc>
          <w:tcPr>
            <w:tcW w:w="1701" w:type="dxa"/>
            <w:tcBorders>
              <w:top w:val="single" w:sz="4" w:space="0" w:color="000000"/>
              <w:left w:val="single" w:sz="4" w:space="0" w:color="000000"/>
              <w:bottom w:val="single" w:sz="4" w:space="0" w:color="000000"/>
              <w:right w:val="single" w:sz="4" w:space="0" w:color="000000"/>
            </w:tcBorders>
          </w:tcPr>
          <w:p w:rsidR="00BD5507" w:rsidRPr="00FA0F54" w:rsidRDefault="00BD5507" w:rsidP="00BD5507">
            <w:pPr>
              <w:pStyle w:val="1"/>
              <w:jc w:val="center"/>
              <w:rPr>
                <w:rFonts w:ascii="Times New Roman" w:hAnsi="Times New Roman" w:cs="Times New Roman"/>
                <w:sz w:val="24"/>
                <w:szCs w:val="24"/>
              </w:rPr>
            </w:pPr>
            <w:r w:rsidRPr="00FA0F54">
              <w:rPr>
                <w:rFonts w:ascii="Times New Roman" w:hAnsi="Times New Roman" w:cs="Times New Roman"/>
                <w:sz w:val="24"/>
                <w:szCs w:val="24"/>
              </w:rPr>
              <w:t>Всего</w:t>
            </w:r>
          </w:p>
        </w:tc>
        <w:tc>
          <w:tcPr>
            <w:tcW w:w="5697" w:type="dxa"/>
            <w:vMerge/>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rPr>
                <w:sz w:val="24"/>
                <w:szCs w:val="24"/>
              </w:rPr>
            </w:pPr>
          </w:p>
        </w:tc>
      </w:tr>
      <w:tr w:rsidR="00BD5507" w:rsidTr="00035561">
        <w:trPr>
          <w:trHeight w:val="938"/>
        </w:trPr>
        <w:tc>
          <w:tcPr>
            <w:tcW w:w="852" w:type="dxa"/>
            <w:tcBorders>
              <w:top w:val="single" w:sz="4" w:space="0" w:color="000000"/>
              <w:left w:val="single" w:sz="4" w:space="0" w:color="000000"/>
              <w:bottom w:val="single" w:sz="4" w:space="0" w:color="000000"/>
              <w:right w:val="single" w:sz="4" w:space="0" w:color="000000"/>
            </w:tcBorders>
          </w:tcPr>
          <w:p w:rsidR="00BD5507" w:rsidRPr="00980E27" w:rsidRDefault="00BD5507" w:rsidP="00BD5507">
            <w:pPr>
              <w:pStyle w:val="1"/>
              <w:jc w:val="center"/>
              <w:rPr>
                <w:rFonts w:ascii="Times New Roman" w:hAnsi="Times New Roman" w:cs="Times New Roman"/>
                <w:b/>
              </w:rPr>
            </w:pPr>
            <w:r w:rsidRPr="00980E27">
              <w:rPr>
                <w:rFonts w:ascii="Times New Roman" w:hAnsi="Times New Roman" w:cs="Times New Roman"/>
                <w:b/>
              </w:rPr>
              <w:t>1</w:t>
            </w:r>
          </w:p>
        </w:tc>
        <w:tc>
          <w:tcPr>
            <w:tcW w:w="3402" w:type="dxa"/>
            <w:tcBorders>
              <w:top w:val="single" w:sz="4" w:space="0" w:color="000000"/>
              <w:left w:val="single" w:sz="4" w:space="0" w:color="000000"/>
              <w:bottom w:val="single" w:sz="4" w:space="0" w:color="000000"/>
              <w:right w:val="single" w:sz="4" w:space="0" w:color="000000"/>
            </w:tcBorders>
          </w:tcPr>
          <w:p w:rsidR="00BD5507" w:rsidRPr="00980E27" w:rsidRDefault="00BD5507" w:rsidP="00BD5507">
            <w:pPr>
              <w:pStyle w:val="a8"/>
              <w:spacing w:before="0" w:beforeAutospacing="0" w:after="0" w:afterAutospacing="0"/>
              <w:jc w:val="both"/>
              <w:rPr>
                <w:sz w:val="18"/>
              </w:rPr>
            </w:pPr>
            <w:r w:rsidRPr="00980E27">
              <w:rPr>
                <w:sz w:val="18"/>
              </w:rPr>
              <w:t>ШАХМАТНАЯ ДОСКА. ШАХМАТНЫЕ ФИГУРЫ. НАЧАЛЬНАЯ РАССТАНОВКА ФИГУР.</w:t>
            </w:r>
          </w:p>
        </w:tc>
        <w:tc>
          <w:tcPr>
            <w:tcW w:w="1701"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3</w:t>
            </w:r>
          </w:p>
        </w:tc>
        <w:tc>
          <w:tcPr>
            <w:tcW w:w="184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6</w:t>
            </w:r>
          </w:p>
        </w:tc>
        <w:tc>
          <w:tcPr>
            <w:tcW w:w="5697" w:type="dxa"/>
            <w:tcBorders>
              <w:top w:val="single" w:sz="4" w:space="0" w:color="000000"/>
              <w:left w:val="single" w:sz="4" w:space="0" w:color="000000"/>
              <w:bottom w:val="single" w:sz="4" w:space="0" w:color="000000"/>
              <w:right w:val="single" w:sz="4" w:space="0" w:color="000000"/>
            </w:tcBorders>
          </w:tcPr>
          <w:p w:rsidR="00BD5507" w:rsidRPr="00ED41E3" w:rsidRDefault="00BD5507" w:rsidP="00BD5507">
            <w:pPr>
              <w:pStyle w:val="1"/>
              <w:jc w:val="both"/>
              <w:rPr>
                <w:rFonts w:ascii="Times New Roman" w:hAnsi="Times New Roman" w:cs="Times New Roman"/>
                <w:sz w:val="24"/>
                <w:szCs w:val="24"/>
              </w:rPr>
            </w:pPr>
            <w:r>
              <w:rPr>
                <w:rFonts w:ascii="Times New Roman" w:hAnsi="Times New Roman" w:cs="Times New Roman"/>
                <w:sz w:val="24"/>
                <w:szCs w:val="24"/>
              </w:rPr>
              <w:t>Практические задания, опрос, педагогическое наблюдение.</w:t>
            </w:r>
          </w:p>
        </w:tc>
      </w:tr>
      <w:tr w:rsidR="00BD5507" w:rsidTr="00035561">
        <w:trPr>
          <w:trHeight w:val="782"/>
        </w:trPr>
        <w:tc>
          <w:tcPr>
            <w:tcW w:w="852" w:type="dxa"/>
            <w:tcBorders>
              <w:top w:val="single" w:sz="4" w:space="0" w:color="000000"/>
              <w:left w:val="single" w:sz="4" w:space="0" w:color="000000"/>
              <w:bottom w:val="single" w:sz="4" w:space="0" w:color="000000"/>
              <w:right w:val="single" w:sz="4" w:space="0" w:color="000000"/>
            </w:tcBorders>
          </w:tcPr>
          <w:p w:rsidR="00BD5507" w:rsidRPr="00980E27" w:rsidRDefault="00BD5507" w:rsidP="00BD5507">
            <w:pPr>
              <w:pStyle w:val="1"/>
              <w:jc w:val="center"/>
              <w:rPr>
                <w:rFonts w:ascii="Times New Roman" w:hAnsi="Times New Roman" w:cs="Times New Roman"/>
                <w:b/>
              </w:rPr>
            </w:pPr>
            <w:r w:rsidRPr="00980E27">
              <w:rPr>
                <w:rFonts w:ascii="Times New Roman" w:hAnsi="Times New Roman" w:cs="Times New Roman"/>
                <w:b/>
              </w:rPr>
              <w:t>2</w:t>
            </w:r>
          </w:p>
        </w:tc>
        <w:tc>
          <w:tcPr>
            <w:tcW w:w="3402" w:type="dxa"/>
            <w:tcBorders>
              <w:top w:val="single" w:sz="4" w:space="0" w:color="000000"/>
              <w:left w:val="single" w:sz="4" w:space="0" w:color="000000"/>
              <w:bottom w:val="single" w:sz="4" w:space="0" w:color="000000"/>
              <w:right w:val="single" w:sz="4" w:space="0" w:color="000000"/>
            </w:tcBorders>
          </w:tcPr>
          <w:p w:rsidR="00BD5507" w:rsidRPr="00980E27" w:rsidRDefault="00BD5507" w:rsidP="00BD5507">
            <w:pPr>
              <w:pStyle w:val="1"/>
              <w:jc w:val="both"/>
              <w:rPr>
                <w:rFonts w:ascii="Times New Roman" w:hAnsi="Times New Roman" w:cs="Times New Roman"/>
                <w:b/>
                <w:sz w:val="18"/>
                <w:szCs w:val="24"/>
              </w:rPr>
            </w:pPr>
            <w:r w:rsidRPr="00980E27">
              <w:rPr>
                <w:rFonts w:ascii="Times New Roman" w:hAnsi="Times New Roman" w:cs="Times New Roman"/>
                <w:sz w:val="18"/>
                <w:szCs w:val="24"/>
              </w:rPr>
              <w:t>ХОДЫ И ВЗЯТИЕ ФИГУР</w:t>
            </w:r>
          </w:p>
        </w:tc>
        <w:tc>
          <w:tcPr>
            <w:tcW w:w="1701"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6</w:t>
            </w:r>
          </w:p>
        </w:tc>
        <w:tc>
          <w:tcPr>
            <w:tcW w:w="5697"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both"/>
              <w:rPr>
                <w:sz w:val="24"/>
                <w:szCs w:val="24"/>
              </w:rPr>
            </w:pPr>
            <w:r w:rsidRPr="00ED41E3">
              <w:rPr>
                <w:rFonts w:ascii="Times New Roman" w:hAnsi="Times New Roman" w:cs="Times New Roman"/>
                <w:sz w:val="24"/>
                <w:szCs w:val="24"/>
              </w:rPr>
              <w:t>Практические задания,</w:t>
            </w:r>
            <w:r>
              <w:t xml:space="preserve"> </w:t>
            </w:r>
            <w:r w:rsidRPr="00AE35D1">
              <w:rPr>
                <w:rFonts w:ascii="Times New Roman" w:hAnsi="Times New Roman" w:cs="Times New Roman"/>
                <w:sz w:val="24"/>
                <w:szCs w:val="24"/>
              </w:rPr>
              <w:t>игровые упражнения</w:t>
            </w:r>
          </w:p>
        </w:tc>
      </w:tr>
      <w:tr w:rsidR="00BD5507" w:rsidTr="00035561">
        <w:trPr>
          <w:trHeight w:val="568"/>
        </w:trPr>
        <w:tc>
          <w:tcPr>
            <w:tcW w:w="852" w:type="dxa"/>
            <w:tcBorders>
              <w:top w:val="single" w:sz="4" w:space="0" w:color="000000"/>
              <w:left w:val="single" w:sz="4" w:space="0" w:color="000000"/>
              <w:bottom w:val="single" w:sz="4" w:space="0" w:color="000000"/>
              <w:right w:val="single" w:sz="4" w:space="0" w:color="000000"/>
            </w:tcBorders>
          </w:tcPr>
          <w:p w:rsidR="00BD5507" w:rsidRPr="00980E27" w:rsidRDefault="00BD5507" w:rsidP="00BD5507">
            <w:pPr>
              <w:pStyle w:val="1"/>
              <w:jc w:val="center"/>
              <w:rPr>
                <w:rFonts w:ascii="Times New Roman" w:hAnsi="Times New Roman" w:cs="Times New Roman"/>
                <w:b/>
              </w:rPr>
            </w:pPr>
            <w:r w:rsidRPr="00980E27">
              <w:rPr>
                <w:rFonts w:ascii="Times New Roman" w:hAnsi="Times New Roman" w:cs="Times New Roman"/>
                <w:b/>
              </w:rPr>
              <w:t>3</w:t>
            </w:r>
          </w:p>
        </w:tc>
        <w:tc>
          <w:tcPr>
            <w:tcW w:w="3402" w:type="dxa"/>
            <w:tcBorders>
              <w:top w:val="single" w:sz="4" w:space="0" w:color="000000"/>
              <w:left w:val="single" w:sz="4" w:space="0" w:color="000000"/>
              <w:bottom w:val="single" w:sz="4" w:space="0" w:color="000000"/>
              <w:right w:val="single" w:sz="4" w:space="0" w:color="000000"/>
            </w:tcBorders>
          </w:tcPr>
          <w:p w:rsidR="00BD5507" w:rsidRPr="00980E27" w:rsidRDefault="00BD5507" w:rsidP="00BD5507">
            <w:pPr>
              <w:jc w:val="both"/>
              <w:rPr>
                <w:rFonts w:ascii="Times New Roman" w:hAnsi="Times New Roman" w:cs="Times New Roman"/>
                <w:sz w:val="18"/>
                <w:szCs w:val="24"/>
              </w:rPr>
            </w:pPr>
            <w:r w:rsidRPr="00980E27">
              <w:rPr>
                <w:rFonts w:ascii="Times New Roman" w:hAnsi="Times New Roman" w:cs="Times New Roman"/>
                <w:sz w:val="18"/>
                <w:szCs w:val="24"/>
              </w:rPr>
              <w:t xml:space="preserve">ЦЕННОСТЬ ШАХМАТНЫХ ФИГУР. </w:t>
            </w:r>
          </w:p>
        </w:tc>
        <w:tc>
          <w:tcPr>
            <w:tcW w:w="1701"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6</w:t>
            </w:r>
          </w:p>
        </w:tc>
        <w:tc>
          <w:tcPr>
            <w:tcW w:w="5697"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both"/>
              <w:rPr>
                <w:sz w:val="24"/>
                <w:szCs w:val="24"/>
              </w:rPr>
            </w:pPr>
            <w:r w:rsidRPr="00ED41E3">
              <w:rPr>
                <w:rFonts w:ascii="Times New Roman" w:hAnsi="Times New Roman" w:cs="Times New Roman"/>
                <w:sz w:val="24"/>
                <w:szCs w:val="24"/>
              </w:rPr>
              <w:t>Практические задания,</w:t>
            </w:r>
            <w:r>
              <w:t xml:space="preserve"> </w:t>
            </w:r>
          </w:p>
        </w:tc>
      </w:tr>
      <w:tr w:rsidR="00BD5507" w:rsidTr="00035561">
        <w:trPr>
          <w:trHeight w:val="796"/>
        </w:trPr>
        <w:tc>
          <w:tcPr>
            <w:tcW w:w="852" w:type="dxa"/>
            <w:tcBorders>
              <w:top w:val="single" w:sz="4" w:space="0" w:color="000000"/>
              <w:left w:val="single" w:sz="4" w:space="0" w:color="000000"/>
              <w:bottom w:val="single" w:sz="4" w:space="0" w:color="000000"/>
              <w:right w:val="single" w:sz="4" w:space="0" w:color="000000"/>
            </w:tcBorders>
          </w:tcPr>
          <w:p w:rsidR="00BD5507" w:rsidRPr="00980E27" w:rsidRDefault="00BD5507" w:rsidP="00BD5507">
            <w:pPr>
              <w:pStyle w:val="1"/>
              <w:jc w:val="center"/>
              <w:rPr>
                <w:rFonts w:ascii="Times New Roman" w:hAnsi="Times New Roman" w:cs="Times New Roman"/>
                <w:b/>
              </w:rPr>
            </w:pPr>
            <w:r w:rsidRPr="00980E27">
              <w:rPr>
                <w:rFonts w:ascii="Times New Roman" w:hAnsi="Times New Roman" w:cs="Times New Roman"/>
                <w:b/>
              </w:rPr>
              <w:t>4</w:t>
            </w:r>
          </w:p>
        </w:tc>
        <w:tc>
          <w:tcPr>
            <w:tcW w:w="3402" w:type="dxa"/>
            <w:tcBorders>
              <w:top w:val="single" w:sz="4" w:space="0" w:color="000000"/>
              <w:left w:val="single" w:sz="4" w:space="0" w:color="000000"/>
              <w:bottom w:val="single" w:sz="4" w:space="0" w:color="000000"/>
              <w:right w:val="single" w:sz="4" w:space="0" w:color="000000"/>
            </w:tcBorders>
          </w:tcPr>
          <w:p w:rsidR="00BD5507" w:rsidRPr="00980E27" w:rsidRDefault="00BD5507" w:rsidP="00BD5507">
            <w:pPr>
              <w:jc w:val="both"/>
              <w:rPr>
                <w:rFonts w:ascii="Times New Roman" w:hAnsi="Times New Roman" w:cs="Times New Roman"/>
                <w:sz w:val="18"/>
                <w:szCs w:val="24"/>
              </w:rPr>
            </w:pPr>
            <w:r w:rsidRPr="00980E27">
              <w:rPr>
                <w:rFonts w:ascii="Times New Roman" w:hAnsi="Times New Roman" w:cs="Times New Roman"/>
                <w:sz w:val="18"/>
                <w:szCs w:val="24"/>
              </w:rPr>
              <w:t xml:space="preserve">ЦЕЛЬ ШАХМАТНОЙ ПАРТИИ. </w:t>
            </w:r>
          </w:p>
        </w:tc>
        <w:tc>
          <w:tcPr>
            <w:tcW w:w="1701"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6</w:t>
            </w:r>
          </w:p>
        </w:tc>
        <w:tc>
          <w:tcPr>
            <w:tcW w:w="1701"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7</w:t>
            </w:r>
          </w:p>
        </w:tc>
        <w:tc>
          <w:tcPr>
            <w:tcW w:w="5697"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both"/>
              <w:rPr>
                <w:sz w:val="24"/>
                <w:szCs w:val="24"/>
              </w:rPr>
            </w:pPr>
            <w:r w:rsidRPr="00ED41E3">
              <w:rPr>
                <w:rFonts w:ascii="Times New Roman" w:hAnsi="Times New Roman" w:cs="Times New Roman"/>
                <w:sz w:val="24"/>
                <w:szCs w:val="24"/>
              </w:rPr>
              <w:t>Практические задания,</w:t>
            </w:r>
            <w:r w:rsidRPr="00AE35D1">
              <w:rPr>
                <w:rFonts w:ascii="Times New Roman" w:hAnsi="Times New Roman" w:cs="Times New Roman"/>
                <w:sz w:val="24"/>
                <w:szCs w:val="24"/>
              </w:rPr>
              <w:t xml:space="preserve"> игровые упражнения</w:t>
            </w:r>
          </w:p>
        </w:tc>
      </w:tr>
      <w:tr w:rsidR="00BD5507" w:rsidTr="00035561">
        <w:trPr>
          <w:trHeight w:val="1678"/>
        </w:trPr>
        <w:tc>
          <w:tcPr>
            <w:tcW w:w="852" w:type="dxa"/>
            <w:tcBorders>
              <w:top w:val="single" w:sz="4" w:space="0" w:color="000000"/>
              <w:left w:val="single" w:sz="4" w:space="0" w:color="000000"/>
              <w:bottom w:val="single" w:sz="4" w:space="0" w:color="000000"/>
              <w:right w:val="single" w:sz="4" w:space="0" w:color="000000"/>
            </w:tcBorders>
          </w:tcPr>
          <w:p w:rsidR="00BD5507" w:rsidRPr="00980E27" w:rsidRDefault="00BD5507" w:rsidP="00BD5507">
            <w:pPr>
              <w:pStyle w:val="1"/>
              <w:jc w:val="center"/>
              <w:rPr>
                <w:rFonts w:ascii="Times New Roman" w:hAnsi="Times New Roman" w:cs="Times New Roman"/>
                <w:b/>
              </w:rPr>
            </w:pPr>
            <w:r w:rsidRPr="00980E27">
              <w:rPr>
                <w:rFonts w:ascii="Times New Roman" w:hAnsi="Times New Roman" w:cs="Times New Roman"/>
                <w:b/>
              </w:rPr>
              <w:t>5</w:t>
            </w:r>
          </w:p>
        </w:tc>
        <w:tc>
          <w:tcPr>
            <w:tcW w:w="3402" w:type="dxa"/>
            <w:tcBorders>
              <w:top w:val="single" w:sz="4" w:space="0" w:color="000000"/>
              <w:left w:val="single" w:sz="4" w:space="0" w:color="000000"/>
              <w:bottom w:val="single" w:sz="4" w:space="0" w:color="000000"/>
              <w:right w:val="single" w:sz="4" w:space="0" w:color="000000"/>
            </w:tcBorders>
          </w:tcPr>
          <w:p w:rsidR="00BD5507" w:rsidRPr="00980E27" w:rsidRDefault="00BD5507" w:rsidP="00BD5507">
            <w:pPr>
              <w:pStyle w:val="1"/>
              <w:jc w:val="both"/>
              <w:rPr>
                <w:rFonts w:ascii="Times New Roman" w:hAnsi="Times New Roman" w:cs="Times New Roman"/>
                <w:b/>
                <w:sz w:val="18"/>
                <w:szCs w:val="24"/>
              </w:rPr>
            </w:pPr>
            <w:r w:rsidRPr="00980E27">
              <w:rPr>
                <w:rFonts w:ascii="Times New Roman" w:hAnsi="Times New Roman" w:cs="Times New Roman"/>
                <w:sz w:val="18"/>
                <w:szCs w:val="24"/>
              </w:rPr>
              <w:t>ИГРА ВСЕМИ ФИГУРАМИ ИЗ НАЧАЛЬНОГО ПОЛОЖЕНИЯ.</w:t>
            </w:r>
          </w:p>
        </w:tc>
        <w:tc>
          <w:tcPr>
            <w:tcW w:w="1701"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7</w:t>
            </w:r>
          </w:p>
        </w:tc>
        <w:tc>
          <w:tcPr>
            <w:tcW w:w="5697" w:type="dxa"/>
            <w:tcBorders>
              <w:top w:val="single" w:sz="4" w:space="0" w:color="000000"/>
              <w:left w:val="single" w:sz="4" w:space="0" w:color="000000"/>
              <w:bottom w:val="single" w:sz="4" w:space="0" w:color="000000"/>
              <w:right w:val="single" w:sz="4" w:space="0" w:color="000000"/>
            </w:tcBorders>
          </w:tcPr>
          <w:p w:rsidR="00BD5507" w:rsidRPr="00ED41E3" w:rsidRDefault="00BD5507" w:rsidP="00BD5507">
            <w:pPr>
              <w:pStyle w:val="1"/>
              <w:jc w:val="both"/>
              <w:rPr>
                <w:rFonts w:ascii="Times New Roman" w:hAnsi="Times New Roman" w:cs="Times New Roman"/>
                <w:sz w:val="24"/>
                <w:szCs w:val="24"/>
              </w:rPr>
            </w:pPr>
            <w:r w:rsidRPr="00ED41E3">
              <w:rPr>
                <w:rFonts w:ascii="Times New Roman" w:hAnsi="Times New Roman" w:cs="Times New Roman"/>
                <w:sz w:val="24"/>
                <w:szCs w:val="24"/>
              </w:rPr>
              <w:t>Практические задания, шахматные турниры внутри об</w:t>
            </w:r>
            <w:r w:rsidR="00035561">
              <w:rPr>
                <w:rFonts w:ascii="Times New Roman" w:hAnsi="Times New Roman" w:cs="Times New Roman"/>
                <w:sz w:val="24"/>
                <w:szCs w:val="24"/>
              </w:rPr>
              <w:t>ъ</w:t>
            </w:r>
            <w:r w:rsidRPr="00ED41E3">
              <w:rPr>
                <w:rFonts w:ascii="Times New Roman" w:hAnsi="Times New Roman" w:cs="Times New Roman"/>
                <w:sz w:val="24"/>
                <w:szCs w:val="24"/>
              </w:rPr>
              <w:t>единения</w:t>
            </w:r>
            <w:r>
              <w:rPr>
                <w:rFonts w:ascii="Times New Roman" w:hAnsi="Times New Roman" w:cs="Times New Roman"/>
                <w:sz w:val="24"/>
                <w:szCs w:val="24"/>
              </w:rPr>
              <w:t>,</w:t>
            </w:r>
            <w:r>
              <w:t xml:space="preserve"> </w:t>
            </w:r>
            <w:r w:rsidRPr="0010268B">
              <w:rPr>
                <w:rFonts w:ascii="Times New Roman" w:hAnsi="Times New Roman" w:cs="Times New Roman"/>
                <w:sz w:val="24"/>
                <w:szCs w:val="24"/>
              </w:rPr>
              <w:t>разбор классических партий</w:t>
            </w:r>
          </w:p>
        </w:tc>
      </w:tr>
      <w:tr w:rsidR="00BD5507" w:rsidTr="00035561">
        <w:trPr>
          <w:trHeight w:val="796"/>
        </w:trPr>
        <w:tc>
          <w:tcPr>
            <w:tcW w:w="852" w:type="dxa"/>
            <w:tcBorders>
              <w:top w:val="single" w:sz="4" w:space="0" w:color="000000"/>
              <w:left w:val="single" w:sz="4" w:space="0" w:color="000000"/>
              <w:bottom w:val="single" w:sz="4" w:space="0" w:color="000000"/>
              <w:right w:val="single" w:sz="4" w:space="0" w:color="000000"/>
            </w:tcBorders>
          </w:tcPr>
          <w:p w:rsidR="00BD5507" w:rsidRPr="00980E27" w:rsidRDefault="00BD5507" w:rsidP="00BD5507">
            <w:pPr>
              <w:pStyle w:val="1"/>
              <w:jc w:val="center"/>
              <w:rPr>
                <w:rFonts w:ascii="Times New Roman" w:hAnsi="Times New Roman" w:cs="Times New Roman"/>
                <w:b/>
              </w:rPr>
            </w:pPr>
            <w:r w:rsidRPr="00980E27">
              <w:rPr>
                <w:rFonts w:ascii="Times New Roman" w:hAnsi="Times New Roman" w:cs="Times New Roman"/>
                <w:b/>
              </w:rPr>
              <w:t>6</w:t>
            </w:r>
          </w:p>
        </w:tc>
        <w:tc>
          <w:tcPr>
            <w:tcW w:w="3402" w:type="dxa"/>
            <w:tcBorders>
              <w:top w:val="single" w:sz="4" w:space="0" w:color="000000"/>
              <w:left w:val="single" w:sz="4" w:space="0" w:color="000000"/>
              <w:bottom w:val="single" w:sz="4" w:space="0" w:color="000000"/>
              <w:right w:val="single" w:sz="4" w:space="0" w:color="000000"/>
            </w:tcBorders>
          </w:tcPr>
          <w:p w:rsidR="00BD5507" w:rsidRPr="00980E27" w:rsidRDefault="00BD5507" w:rsidP="00BD5507">
            <w:pPr>
              <w:pStyle w:val="1"/>
              <w:jc w:val="both"/>
              <w:rPr>
                <w:rFonts w:ascii="Times New Roman" w:hAnsi="Times New Roman" w:cs="Times New Roman"/>
                <w:b/>
                <w:sz w:val="18"/>
                <w:szCs w:val="24"/>
              </w:rPr>
            </w:pPr>
            <w:r w:rsidRPr="00980E27">
              <w:rPr>
                <w:rFonts w:ascii="Times New Roman" w:hAnsi="Times New Roman" w:cs="Times New Roman"/>
                <w:sz w:val="18"/>
                <w:szCs w:val="24"/>
              </w:rPr>
              <w:t>ШАХМАТНАЯ НОТАЦИЯ.</w:t>
            </w:r>
          </w:p>
        </w:tc>
        <w:tc>
          <w:tcPr>
            <w:tcW w:w="1701"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4</w:t>
            </w:r>
          </w:p>
        </w:tc>
        <w:tc>
          <w:tcPr>
            <w:tcW w:w="5697"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both"/>
              <w:rPr>
                <w:sz w:val="24"/>
                <w:szCs w:val="24"/>
              </w:rPr>
            </w:pPr>
            <w:r w:rsidRPr="00ED41E3">
              <w:rPr>
                <w:rFonts w:ascii="Times New Roman" w:hAnsi="Times New Roman" w:cs="Times New Roman"/>
                <w:sz w:val="24"/>
                <w:szCs w:val="24"/>
              </w:rPr>
              <w:t>Практические задания,</w:t>
            </w:r>
            <w:r>
              <w:rPr>
                <w:rFonts w:ascii="Times New Roman" w:hAnsi="Times New Roman" w:cs="Times New Roman"/>
                <w:sz w:val="24"/>
                <w:szCs w:val="24"/>
              </w:rPr>
              <w:t xml:space="preserve"> опрос.</w:t>
            </w:r>
          </w:p>
        </w:tc>
      </w:tr>
      <w:tr w:rsidR="00BD5507" w:rsidTr="00035561">
        <w:trPr>
          <w:trHeight w:val="1678"/>
        </w:trPr>
        <w:tc>
          <w:tcPr>
            <w:tcW w:w="852" w:type="dxa"/>
            <w:tcBorders>
              <w:top w:val="single" w:sz="4" w:space="0" w:color="000000"/>
              <w:left w:val="single" w:sz="4" w:space="0" w:color="000000"/>
              <w:bottom w:val="single" w:sz="4" w:space="0" w:color="000000"/>
              <w:right w:val="single" w:sz="4" w:space="0" w:color="000000"/>
            </w:tcBorders>
          </w:tcPr>
          <w:p w:rsidR="00BD5507" w:rsidRPr="00980E27" w:rsidRDefault="00BD5507" w:rsidP="00BD5507">
            <w:pPr>
              <w:pStyle w:val="1"/>
              <w:jc w:val="center"/>
              <w:rPr>
                <w:rFonts w:ascii="Times New Roman" w:hAnsi="Times New Roman" w:cs="Times New Roman"/>
                <w:b/>
              </w:rPr>
            </w:pPr>
            <w:r w:rsidRPr="00980E27">
              <w:rPr>
                <w:rFonts w:ascii="Times New Roman" w:hAnsi="Times New Roman" w:cs="Times New Roman"/>
                <w:b/>
              </w:rPr>
              <w:t>7</w:t>
            </w:r>
          </w:p>
        </w:tc>
        <w:tc>
          <w:tcPr>
            <w:tcW w:w="3402" w:type="dxa"/>
            <w:tcBorders>
              <w:top w:val="single" w:sz="4" w:space="0" w:color="000000"/>
              <w:left w:val="single" w:sz="4" w:space="0" w:color="000000"/>
              <w:bottom w:val="single" w:sz="4" w:space="0" w:color="000000"/>
              <w:right w:val="single" w:sz="4" w:space="0" w:color="000000"/>
            </w:tcBorders>
          </w:tcPr>
          <w:p w:rsidR="00BD5507" w:rsidRPr="00980E27" w:rsidRDefault="00BD5507" w:rsidP="00BD5507">
            <w:pPr>
              <w:jc w:val="both"/>
              <w:rPr>
                <w:rFonts w:ascii="Times New Roman" w:hAnsi="Times New Roman" w:cs="Times New Roman"/>
                <w:sz w:val="18"/>
                <w:szCs w:val="24"/>
              </w:rPr>
            </w:pPr>
            <w:r w:rsidRPr="00980E27">
              <w:rPr>
                <w:rFonts w:ascii="Times New Roman" w:hAnsi="Times New Roman" w:cs="Times New Roman"/>
                <w:sz w:val="18"/>
                <w:szCs w:val="24"/>
              </w:rPr>
              <w:t xml:space="preserve">ТЕХНИКА МАТОВАНИЯ ОДИНОКОГО КОРОЛЯ. </w:t>
            </w:r>
          </w:p>
        </w:tc>
        <w:tc>
          <w:tcPr>
            <w:tcW w:w="1701"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6</w:t>
            </w:r>
          </w:p>
        </w:tc>
        <w:tc>
          <w:tcPr>
            <w:tcW w:w="1701"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8</w:t>
            </w:r>
          </w:p>
        </w:tc>
        <w:tc>
          <w:tcPr>
            <w:tcW w:w="5697"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both"/>
              <w:rPr>
                <w:sz w:val="24"/>
                <w:szCs w:val="24"/>
              </w:rPr>
            </w:pPr>
            <w:r w:rsidRPr="00ED41E3">
              <w:rPr>
                <w:rFonts w:ascii="Times New Roman" w:hAnsi="Times New Roman" w:cs="Times New Roman"/>
                <w:sz w:val="24"/>
                <w:szCs w:val="24"/>
              </w:rPr>
              <w:t>Практические задания,</w:t>
            </w:r>
            <w:r>
              <w:rPr>
                <w:rFonts w:ascii="Times New Roman" w:hAnsi="Times New Roman" w:cs="Times New Roman"/>
                <w:sz w:val="24"/>
                <w:szCs w:val="24"/>
              </w:rPr>
              <w:t xml:space="preserve"> педагогическое наблюдение, </w:t>
            </w:r>
            <w:r w:rsidRPr="0010268B">
              <w:rPr>
                <w:rFonts w:ascii="Times New Roman" w:hAnsi="Times New Roman" w:cs="Times New Roman"/>
                <w:sz w:val="24"/>
                <w:szCs w:val="24"/>
              </w:rPr>
              <w:t>тренировочные игры с компьютером</w:t>
            </w:r>
            <w:r>
              <w:rPr>
                <w:rFonts w:ascii="Times New Roman" w:hAnsi="Times New Roman" w:cs="Times New Roman"/>
                <w:sz w:val="24"/>
                <w:szCs w:val="24"/>
              </w:rPr>
              <w:t>.</w:t>
            </w:r>
          </w:p>
        </w:tc>
      </w:tr>
      <w:tr w:rsidR="00BD5507" w:rsidTr="00035561">
        <w:trPr>
          <w:trHeight w:val="1080"/>
        </w:trPr>
        <w:tc>
          <w:tcPr>
            <w:tcW w:w="852" w:type="dxa"/>
            <w:tcBorders>
              <w:top w:val="single" w:sz="4" w:space="0" w:color="000000"/>
              <w:left w:val="single" w:sz="4" w:space="0" w:color="000000"/>
              <w:bottom w:val="single" w:sz="4" w:space="0" w:color="000000"/>
              <w:right w:val="single" w:sz="4" w:space="0" w:color="000000"/>
            </w:tcBorders>
          </w:tcPr>
          <w:p w:rsidR="00BD5507" w:rsidRPr="00980E27" w:rsidRDefault="00BD5507" w:rsidP="00BD5507">
            <w:pPr>
              <w:pStyle w:val="1"/>
              <w:jc w:val="center"/>
              <w:rPr>
                <w:rFonts w:ascii="Times New Roman" w:hAnsi="Times New Roman" w:cs="Times New Roman"/>
                <w:b/>
              </w:rPr>
            </w:pPr>
            <w:r w:rsidRPr="00980E27">
              <w:rPr>
                <w:rFonts w:ascii="Times New Roman" w:hAnsi="Times New Roman" w:cs="Times New Roman"/>
                <w:b/>
              </w:rPr>
              <w:lastRenderedPageBreak/>
              <w:t>8</w:t>
            </w:r>
          </w:p>
        </w:tc>
        <w:tc>
          <w:tcPr>
            <w:tcW w:w="3402" w:type="dxa"/>
            <w:tcBorders>
              <w:top w:val="single" w:sz="4" w:space="0" w:color="000000"/>
              <w:left w:val="single" w:sz="4" w:space="0" w:color="000000"/>
              <w:bottom w:val="single" w:sz="4" w:space="0" w:color="000000"/>
              <w:right w:val="single" w:sz="4" w:space="0" w:color="000000"/>
            </w:tcBorders>
          </w:tcPr>
          <w:p w:rsidR="00BD5507" w:rsidRPr="00980E27" w:rsidRDefault="00BD5507" w:rsidP="00BD5507">
            <w:pPr>
              <w:jc w:val="both"/>
              <w:rPr>
                <w:rFonts w:ascii="Times New Roman" w:hAnsi="Times New Roman" w:cs="Times New Roman"/>
                <w:sz w:val="18"/>
                <w:szCs w:val="24"/>
              </w:rPr>
            </w:pPr>
            <w:r w:rsidRPr="00980E27">
              <w:rPr>
                <w:rFonts w:ascii="Times New Roman" w:hAnsi="Times New Roman" w:cs="Times New Roman"/>
                <w:sz w:val="18"/>
                <w:szCs w:val="24"/>
              </w:rPr>
              <w:t xml:space="preserve">ДОСТИЖЕНИЕ МАТА БЕЗ ЖЕРТВЫ МАТЕРИАЛА. </w:t>
            </w:r>
          </w:p>
        </w:tc>
        <w:tc>
          <w:tcPr>
            <w:tcW w:w="1701"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6</w:t>
            </w:r>
          </w:p>
        </w:tc>
        <w:tc>
          <w:tcPr>
            <w:tcW w:w="1701"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8</w:t>
            </w:r>
          </w:p>
        </w:tc>
        <w:tc>
          <w:tcPr>
            <w:tcW w:w="5697"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both"/>
              <w:rPr>
                <w:sz w:val="24"/>
                <w:szCs w:val="24"/>
              </w:rPr>
            </w:pPr>
            <w:r w:rsidRPr="00ED41E3">
              <w:rPr>
                <w:rFonts w:ascii="Times New Roman" w:hAnsi="Times New Roman" w:cs="Times New Roman"/>
                <w:sz w:val="24"/>
                <w:szCs w:val="24"/>
              </w:rPr>
              <w:t>Практические задания,</w:t>
            </w:r>
            <w:r>
              <w:rPr>
                <w:rFonts w:ascii="Times New Roman" w:hAnsi="Times New Roman" w:cs="Times New Roman"/>
                <w:sz w:val="24"/>
                <w:szCs w:val="24"/>
              </w:rPr>
              <w:t xml:space="preserve"> </w:t>
            </w:r>
            <w:r w:rsidRPr="00AE35D1">
              <w:rPr>
                <w:rFonts w:ascii="Times New Roman" w:hAnsi="Times New Roman" w:cs="Times New Roman"/>
                <w:sz w:val="24"/>
                <w:szCs w:val="24"/>
              </w:rPr>
              <w:t>разбор специально подобранных позиций</w:t>
            </w:r>
            <w:r>
              <w:rPr>
                <w:rFonts w:ascii="Times New Roman" w:hAnsi="Times New Roman" w:cs="Times New Roman"/>
                <w:sz w:val="24"/>
                <w:szCs w:val="24"/>
              </w:rPr>
              <w:t>.</w:t>
            </w:r>
          </w:p>
        </w:tc>
      </w:tr>
      <w:tr w:rsidR="00BD5507" w:rsidTr="00035561">
        <w:trPr>
          <w:trHeight w:val="1094"/>
        </w:trPr>
        <w:tc>
          <w:tcPr>
            <w:tcW w:w="852" w:type="dxa"/>
            <w:tcBorders>
              <w:top w:val="single" w:sz="4" w:space="0" w:color="000000"/>
              <w:left w:val="single" w:sz="4" w:space="0" w:color="000000"/>
              <w:bottom w:val="single" w:sz="4" w:space="0" w:color="000000"/>
              <w:right w:val="single" w:sz="4" w:space="0" w:color="000000"/>
            </w:tcBorders>
          </w:tcPr>
          <w:p w:rsidR="00BD5507" w:rsidRPr="00980E27" w:rsidRDefault="00BD5507" w:rsidP="00BD5507">
            <w:pPr>
              <w:pStyle w:val="1"/>
              <w:jc w:val="center"/>
              <w:rPr>
                <w:rFonts w:ascii="Times New Roman" w:hAnsi="Times New Roman" w:cs="Times New Roman"/>
                <w:b/>
              </w:rPr>
            </w:pPr>
            <w:r w:rsidRPr="00980E27">
              <w:rPr>
                <w:rFonts w:ascii="Times New Roman" w:hAnsi="Times New Roman" w:cs="Times New Roman"/>
                <w:b/>
              </w:rPr>
              <w:t>9</w:t>
            </w:r>
          </w:p>
        </w:tc>
        <w:tc>
          <w:tcPr>
            <w:tcW w:w="3402" w:type="dxa"/>
            <w:tcBorders>
              <w:top w:val="single" w:sz="4" w:space="0" w:color="000000"/>
              <w:left w:val="single" w:sz="4" w:space="0" w:color="000000"/>
              <w:bottom w:val="single" w:sz="4" w:space="0" w:color="000000"/>
              <w:right w:val="single" w:sz="4" w:space="0" w:color="000000"/>
            </w:tcBorders>
          </w:tcPr>
          <w:p w:rsidR="00BD5507" w:rsidRPr="00980E27" w:rsidRDefault="00BD5507" w:rsidP="00BD5507">
            <w:pPr>
              <w:pStyle w:val="1"/>
              <w:jc w:val="both"/>
              <w:rPr>
                <w:rFonts w:ascii="Times New Roman" w:hAnsi="Times New Roman" w:cs="Times New Roman"/>
                <w:sz w:val="18"/>
                <w:szCs w:val="24"/>
              </w:rPr>
            </w:pPr>
            <w:r w:rsidRPr="00980E27">
              <w:rPr>
                <w:rFonts w:ascii="Times New Roman" w:hAnsi="Times New Roman" w:cs="Times New Roman"/>
                <w:sz w:val="18"/>
                <w:szCs w:val="24"/>
              </w:rPr>
              <w:t>ШАХМАТНАЯ КОМБИНАЦИЯ.</w:t>
            </w:r>
          </w:p>
        </w:tc>
        <w:tc>
          <w:tcPr>
            <w:tcW w:w="1701"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4</w:t>
            </w:r>
          </w:p>
        </w:tc>
        <w:tc>
          <w:tcPr>
            <w:tcW w:w="184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10</w:t>
            </w:r>
          </w:p>
        </w:tc>
        <w:tc>
          <w:tcPr>
            <w:tcW w:w="1701"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14</w:t>
            </w:r>
          </w:p>
        </w:tc>
        <w:tc>
          <w:tcPr>
            <w:tcW w:w="5697"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both"/>
              <w:rPr>
                <w:sz w:val="24"/>
                <w:szCs w:val="24"/>
              </w:rPr>
            </w:pPr>
            <w:r w:rsidRPr="00ED41E3">
              <w:rPr>
                <w:rFonts w:ascii="Times New Roman" w:hAnsi="Times New Roman" w:cs="Times New Roman"/>
                <w:sz w:val="24"/>
                <w:szCs w:val="24"/>
              </w:rPr>
              <w:t>Практические задания,</w:t>
            </w:r>
            <w:r>
              <w:t xml:space="preserve"> </w:t>
            </w:r>
            <w:r w:rsidRPr="0010268B">
              <w:rPr>
                <w:rFonts w:ascii="Times New Roman" w:hAnsi="Times New Roman" w:cs="Times New Roman"/>
                <w:sz w:val="24"/>
                <w:szCs w:val="24"/>
              </w:rPr>
              <w:t>разбор классических партий</w:t>
            </w:r>
            <w:r>
              <w:rPr>
                <w:rFonts w:ascii="Times New Roman" w:hAnsi="Times New Roman" w:cs="Times New Roman"/>
                <w:sz w:val="24"/>
                <w:szCs w:val="24"/>
              </w:rPr>
              <w:t>.</w:t>
            </w:r>
          </w:p>
        </w:tc>
      </w:tr>
      <w:tr w:rsidR="00BD5507" w:rsidTr="00035561">
        <w:trPr>
          <w:trHeight w:val="497"/>
        </w:trPr>
        <w:tc>
          <w:tcPr>
            <w:tcW w:w="852" w:type="dxa"/>
            <w:tcBorders>
              <w:top w:val="single" w:sz="4" w:space="0" w:color="000000"/>
              <w:left w:val="single" w:sz="4" w:space="0" w:color="000000"/>
              <w:bottom w:val="single" w:sz="4" w:space="0" w:color="000000"/>
              <w:right w:val="single" w:sz="4" w:space="0" w:color="000000"/>
            </w:tcBorders>
          </w:tcPr>
          <w:p w:rsidR="00BD5507" w:rsidRPr="00980E27" w:rsidRDefault="00BD5507" w:rsidP="00BD5507">
            <w:pPr>
              <w:pStyle w:val="1"/>
              <w:jc w:val="center"/>
              <w:rPr>
                <w:rFonts w:ascii="Times New Roman" w:hAnsi="Times New Roman" w:cs="Times New Roman"/>
                <w:b/>
              </w:rPr>
            </w:pPr>
          </w:p>
        </w:tc>
        <w:tc>
          <w:tcPr>
            <w:tcW w:w="3402" w:type="dxa"/>
            <w:tcBorders>
              <w:top w:val="single" w:sz="4" w:space="0" w:color="000000"/>
              <w:left w:val="single" w:sz="4" w:space="0" w:color="000000"/>
              <w:bottom w:val="single" w:sz="4" w:space="0" w:color="000000"/>
              <w:right w:val="single" w:sz="4" w:space="0" w:color="000000"/>
            </w:tcBorders>
          </w:tcPr>
          <w:p w:rsidR="00BD5507" w:rsidRPr="00ED41E3" w:rsidRDefault="00BD5507" w:rsidP="00BD5507">
            <w:pPr>
              <w:pStyle w:val="1"/>
              <w:jc w:val="both"/>
              <w:rPr>
                <w:rFonts w:ascii="Times New Roman" w:hAnsi="Times New Roman" w:cs="Times New Roman"/>
                <w:sz w:val="24"/>
                <w:szCs w:val="24"/>
              </w:rPr>
            </w:pPr>
            <w:r>
              <w:rPr>
                <w:rFonts w:ascii="Times New Roman" w:hAnsi="Times New Roman" w:cs="Times New Roman"/>
                <w:sz w:val="24"/>
                <w:szCs w:val="24"/>
              </w:rPr>
              <w:t>И</w:t>
            </w:r>
            <w:r w:rsidRPr="00ED41E3">
              <w:rPr>
                <w:rFonts w:ascii="Times New Roman" w:hAnsi="Times New Roman" w:cs="Times New Roman"/>
                <w:sz w:val="24"/>
                <w:szCs w:val="24"/>
              </w:rPr>
              <w:t>тоговое занятие</w:t>
            </w:r>
          </w:p>
        </w:tc>
        <w:tc>
          <w:tcPr>
            <w:tcW w:w="1701"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2</w:t>
            </w:r>
          </w:p>
        </w:tc>
        <w:tc>
          <w:tcPr>
            <w:tcW w:w="5697"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both"/>
              <w:rPr>
                <w:sz w:val="24"/>
                <w:szCs w:val="24"/>
              </w:rPr>
            </w:pPr>
            <w:r w:rsidRPr="00ED41E3">
              <w:rPr>
                <w:rFonts w:ascii="Times New Roman" w:hAnsi="Times New Roman" w:cs="Times New Roman"/>
                <w:sz w:val="24"/>
                <w:szCs w:val="24"/>
              </w:rPr>
              <w:t>Шахматный турнир</w:t>
            </w:r>
          </w:p>
        </w:tc>
      </w:tr>
      <w:tr w:rsidR="00BD5507" w:rsidTr="00035561">
        <w:trPr>
          <w:trHeight w:val="511"/>
        </w:trPr>
        <w:tc>
          <w:tcPr>
            <w:tcW w:w="852" w:type="dxa"/>
            <w:tcBorders>
              <w:top w:val="single" w:sz="4" w:space="0" w:color="000000"/>
              <w:left w:val="single" w:sz="4" w:space="0" w:color="000000"/>
              <w:bottom w:val="single" w:sz="4" w:space="0" w:color="000000"/>
              <w:right w:val="single" w:sz="4" w:space="0" w:color="000000"/>
            </w:tcBorders>
          </w:tcPr>
          <w:p w:rsidR="00BD5507" w:rsidRPr="00980E27" w:rsidRDefault="00BD5507" w:rsidP="00BD5507">
            <w:pPr>
              <w:pStyle w:val="1"/>
              <w:jc w:val="center"/>
              <w:rPr>
                <w:rFonts w:ascii="Times New Roman" w:hAnsi="Times New Roman" w:cs="Times New Roman"/>
                <w:b/>
              </w:rPr>
            </w:pPr>
          </w:p>
        </w:tc>
        <w:tc>
          <w:tcPr>
            <w:tcW w:w="340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both"/>
              <w:rPr>
                <w:rFonts w:ascii="Times New Roman" w:hAnsi="Times New Roman" w:cs="Times New Roman"/>
                <w:sz w:val="18"/>
                <w:szCs w:val="24"/>
              </w:rPr>
            </w:pPr>
          </w:p>
        </w:tc>
        <w:tc>
          <w:tcPr>
            <w:tcW w:w="1701"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20</w:t>
            </w:r>
          </w:p>
        </w:tc>
        <w:tc>
          <w:tcPr>
            <w:tcW w:w="184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48</w:t>
            </w:r>
          </w:p>
        </w:tc>
        <w:tc>
          <w:tcPr>
            <w:tcW w:w="1701"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center"/>
              <w:rPr>
                <w:sz w:val="24"/>
                <w:szCs w:val="24"/>
              </w:rPr>
            </w:pPr>
            <w:r>
              <w:rPr>
                <w:sz w:val="24"/>
                <w:szCs w:val="24"/>
              </w:rPr>
              <w:t>68</w:t>
            </w:r>
          </w:p>
        </w:tc>
        <w:tc>
          <w:tcPr>
            <w:tcW w:w="5697"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jc w:val="both"/>
              <w:rPr>
                <w:sz w:val="24"/>
                <w:szCs w:val="24"/>
              </w:rPr>
            </w:pPr>
          </w:p>
        </w:tc>
      </w:tr>
    </w:tbl>
    <w:p w:rsidR="00BD5507" w:rsidRPr="00916069" w:rsidRDefault="00BD5507" w:rsidP="00BD5507">
      <w:pPr>
        <w:pStyle w:val="a8"/>
        <w:spacing w:before="0" w:beforeAutospacing="0" w:after="0" w:afterAutospacing="0"/>
        <w:ind w:firstLine="708"/>
      </w:pPr>
    </w:p>
    <w:p w:rsidR="00BD5507" w:rsidRPr="00987491" w:rsidRDefault="00BD5507" w:rsidP="00BD5507">
      <w:pPr>
        <w:spacing w:after="0" w:line="240" w:lineRule="auto"/>
        <w:jc w:val="center"/>
        <w:rPr>
          <w:rFonts w:ascii="Times New Roman" w:eastAsia="Times New Roman" w:hAnsi="Times New Roman" w:cs="Times New Roman"/>
          <w:b/>
          <w:sz w:val="24"/>
          <w:szCs w:val="24"/>
          <w:lang w:bidi="en-US"/>
        </w:rPr>
      </w:pPr>
      <w:r w:rsidRPr="00987491">
        <w:rPr>
          <w:rFonts w:ascii="Times New Roman" w:eastAsia="Times New Roman" w:hAnsi="Times New Roman" w:cs="Times New Roman"/>
          <w:b/>
          <w:sz w:val="24"/>
          <w:szCs w:val="24"/>
          <w:lang w:bidi="en-US"/>
        </w:rPr>
        <w:t>1.4. Планируемые результаты</w:t>
      </w:r>
    </w:p>
    <w:p w:rsidR="00BD5507" w:rsidRPr="002C3C20" w:rsidRDefault="00BD5507" w:rsidP="00BD5507">
      <w:pPr>
        <w:widowControl w:val="0"/>
        <w:autoSpaceDE w:val="0"/>
        <w:autoSpaceDN w:val="0"/>
        <w:adjustRightInd w:val="0"/>
        <w:spacing w:after="0" w:line="240" w:lineRule="auto"/>
        <w:rPr>
          <w:rFonts w:ascii="Times New Roman" w:eastAsia="Times New Roman" w:hAnsi="Times New Roman" w:cs="Times New Roman"/>
          <w:b/>
          <w:i/>
          <w:sz w:val="24"/>
          <w:szCs w:val="24"/>
          <w:highlight w:val="white"/>
          <w:lang w:bidi="en-US"/>
        </w:rPr>
      </w:pPr>
      <w:r w:rsidRPr="002C3C20">
        <w:rPr>
          <w:rFonts w:ascii="Times New Roman" w:eastAsia="Times New Roman" w:hAnsi="Times New Roman" w:cs="Times New Roman"/>
          <w:b/>
          <w:i/>
          <w:sz w:val="24"/>
          <w:szCs w:val="24"/>
          <w:highlight w:val="white"/>
          <w:lang w:bidi="en-US"/>
        </w:rPr>
        <w:t>Личностные результаты</w:t>
      </w:r>
    </w:p>
    <w:p w:rsidR="00BD5507" w:rsidRPr="00987491" w:rsidRDefault="00BD5507" w:rsidP="00BD5507">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У выпускника будут сформированы:</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proofErr w:type="spellStart"/>
      <w:r w:rsidRPr="00987491">
        <w:rPr>
          <w:rFonts w:ascii="Times New Roman" w:eastAsia="Times New Roman" w:hAnsi="Times New Roman" w:cs="Times New Roman"/>
          <w:sz w:val="24"/>
          <w:szCs w:val="24"/>
          <w:lang w:bidi="en-US"/>
        </w:rPr>
        <w:t>учебно</w:t>
      </w:r>
      <w:r w:rsidRPr="00987491">
        <w:rPr>
          <w:rFonts w:ascii="Times New Roman" w:eastAsia="Times New Roman" w:hAnsi="Times New Roman" w:cs="Times New Roman"/>
          <w:sz w:val="24"/>
          <w:szCs w:val="24"/>
          <w:lang w:bidi="en-US"/>
        </w:rPr>
        <w:softHyphen/>
        <w:t>познавательный</w:t>
      </w:r>
      <w:proofErr w:type="spellEnd"/>
      <w:r w:rsidRPr="00987491">
        <w:rPr>
          <w:rFonts w:ascii="Times New Roman" w:eastAsia="Times New Roman" w:hAnsi="Times New Roman" w:cs="Times New Roman"/>
          <w:sz w:val="24"/>
          <w:szCs w:val="24"/>
          <w:lang w:bidi="en-US"/>
        </w:rPr>
        <w:t xml:space="preserve"> интерес к новому учебному материалу и способам решения новой задачи;</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en-US" w:bidi="en-US"/>
        </w:rPr>
      </w:pPr>
      <w:proofErr w:type="spellStart"/>
      <w:r w:rsidRPr="00987491">
        <w:rPr>
          <w:rFonts w:ascii="Times New Roman" w:eastAsia="Times New Roman" w:hAnsi="Times New Roman" w:cs="Times New Roman"/>
          <w:sz w:val="24"/>
          <w:szCs w:val="24"/>
          <w:lang w:val="en-US" w:bidi="en-US"/>
        </w:rPr>
        <w:t>становление</w:t>
      </w:r>
      <w:proofErr w:type="spellEnd"/>
      <w:r w:rsidRPr="00987491">
        <w:rPr>
          <w:rFonts w:ascii="Times New Roman" w:eastAsia="Times New Roman" w:hAnsi="Times New Roman" w:cs="Times New Roman"/>
          <w:sz w:val="24"/>
          <w:szCs w:val="24"/>
          <w:lang w:val="en-US" w:bidi="en-US"/>
        </w:rPr>
        <w:t xml:space="preserve"> </w:t>
      </w:r>
      <w:proofErr w:type="spellStart"/>
      <w:r w:rsidRPr="00987491">
        <w:rPr>
          <w:rFonts w:ascii="Times New Roman" w:eastAsia="Times New Roman" w:hAnsi="Times New Roman" w:cs="Times New Roman"/>
          <w:sz w:val="24"/>
          <w:szCs w:val="24"/>
          <w:lang w:val="en-US" w:bidi="en-US"/>
        </w:rPr>
        <w:t>спортивного</w:t>
      </w:r>
      <w:proofErr w:type="spellEnd"/>
      <w:r w:rsidRPr="00987491">
        <w:rPr>
          <w:rFonts w:ascii="Times New Roman" w:eastAsia="Times New Roman" w:hAnsi="Times New Roman" w:cs="Times New Roman"/>
          <w:sz w:val="24"/>
          <w:szCs w:val="24"/>
          <w:lang w:val="en-US" w:bidi="en-US"/>
        </w:rPr>
        <w:t xml:space="preserve"> </w:t>
      </w:r>
      <w:proofErr w:type="spellStart"/>
      <w:r w:rsidRPr="00987491">
        <w:rPr>
          <w:rFonts w:ascii="Times New Roman" w:eastAsia="Times New Roman" w:hAnsi="Times New Roman" w:cs="Times New Roman"/>
          <w:sz w:val="24"/>
          <w:szCs w:val="24"/>
          <w:lang w:val="en-US" w:bidi="en-US"/>
        </w:rPr>
        <w:t>характера</w:t>
      </w:r>
      <w:proofErr w:type="spellEnd"/>
      <w:r w:rsidRPr="00987491">
        <w:rPr>
          <w:rFonts w:ascii="Times New Roman" w:eastAsia="Times New Roman" w:hAnsi="Times New Roman" w:cs="Times New Roman"/>
          <w:sz w:val="24"/>
          <w:szCs w:val="24"/>
          <w:lang w:val="en-US" w:bidi="en-US"/>
        </w:rPr>
        <w:t>;</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знание основных моральных норм и ориентация на их выполнение;</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определять и высказывать под руководством педагога самые простые, общие для всех людей правила поведения при сотрудничестве;</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установка на здоровый образ жизни;</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pacing w:val="-2"/>
          <w:sz w:val="24"/>
          <w:szCs w:val="24"/>
          <w:lang w:bidi="en-US"/>
        </w:rPr>
        <w:t xml:space="preserve">основы экологической культуры: </w:t>
      </w:r>
      <w:r w:rsidRPr="00987491">
        <w:rPr>
          <w:rFonts w:ascii="Times New Roman" w:eastAsia="Times New Roman" w:hAnsi="Times New Roman" w:cs="Times New Roman"/>
          <w:sz w:val="24"/>
          <w:szCs w:val="24"/>
          <w:lang w:bidi="en-US"/>
        </w:rPr>
        <w:t>здоровье сберегающего поведения.</w:t>
      </w:r>
    </w:p>
    <w:p w:rsidR="00BD5507" w:rsidRPr="00987491" w:rsidRDefault="00BD5507" w:rsidP="00BD5507">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Выпускник получит возможность для формирования:</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spacing w:val="-2"/>
          <w:sz w:val="24"/>
          <w:szCs w:val="24"/>
          <w:lang w:bidi="en-US"/>
        </w:rPr>
        <w:t xml:space="preserve">выраженной устойчивой </w:t>
      </w:r>
      <w:proofErr w:type="spellStart"/>
      <w:r w:rsidRPr="00987491">
        <w:rPr>
          <w:rFonts w:ascii="Times New Roman" w:eastAsia="Times New Roman" w:hAnsi="Times New Roman" w:cs="Times New Roman"/>
          <w:i/>
          <w:iCs/>
          <w:spacing w:val="-2"/>
          <w:sz w:val="24"/>
          <w:szCs w:val="24"/>
          <w:lang w:bidi="en-US"/>
        </w:rPr>
        <w:t>учебно</w:t>
      </w:r>
      <w:r w:rsidRPr="00987491">
        <w:rPr>
          <w:rFonts w:ascii="Times New Roman" w:eastAsia="Times New Roman" w:hAnsi="Times New Roman" w:cs="Times New Roman"/>
          <w:i/>
          <w:iCs/>
          <w:spacing w:val="-2"/>
          <w:sz w:val="24"/>
          <w:szCs w:val="24"/>
          <w:lang w:bidi="en-US"/>
        </w:rPr>
        <w:softHyphen/>
        <w:t>познавательной</w:t>
      </w:r>
      <w:proofErr w:type="spellEnd"/>
      <w:r w:rsidRPr="00987491">
        <w:rPr>
          <w:rFonts w:ascii="Times New Roman" w:eastAsia="Times New Roman" w:hAnsi="Times New Roman" w:cs="Times New Roman"/>
          <w:i/>
          <w:iCs/>
          <w:spacing w:val="-2"/>
          <w:sz w:val="24"/>
          <w:szCs w:val="24"/>
          <w:lang w:bidi="en-US"/>
        </w:rPr>
        <w:t xml:space="preserve"> моти</w:t>
      </w:r>
      <w:r w:rsidRPr="00987491">
        <w:rPr>
          <w:rFonts w:ascii="Times New Roman" w:eastAsia="Times New Roman" w:hAnsi="Times New Roman" w:cs="Times New Roman"/>
          <w:i/>
          <w:iCs/>
          <w:sz w:val="24"/>
          <w:szCs w:val="24"/>
          <w:lang w:bidi="en-US"/>
        </w:rPr>
        <w:t>вации учения;</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spacing w:val="-2"/>
          <w:sz w:val="24"/>
          <w:szCs w:val="24"/>
          <w:lang w:bidi="en-US"/>
        </w:rPr>
        <w:t xml:space="preserve">устойчивого </w:t>
      </w:r>
      <w:proofErr w:type="spellStart"/>
      <w:r w:rsidRPr="00987491">
        <w:rPr>
          <w:rFonts w:ascii="Times New Roman" w:eastAsia="Times New Roman" w:hAnsi="Times New Roman" w:cs="Times New Roman"/>
          <w:i/>
          <w:iCs/>
          <w:spacing w:val="-2"/>
          <w:sz w:val="24"/>
          <w:szCs w:val="24"/>
          <w:lang w:bidi="en-US"/>
        </w:rPr>
        <w:t>учебно</w:t>
      </w:r>
      <w:r w:rsidRPr="00987491">
        <w:rPr>
          <w:rFonts w:ascii="Times New Roman" w:eastAsia="Times New Roman" w:hAnsi="Times New Roman" w:cs="Times New Roman"/>
          <w:i/>
          <w:iCs/>
          <w:spacing w:val="-2"/>
          <w:sz w:val="24"/>
          <w:szCs w:val="24"/>
          <w:lang w:bidi="en-US"/>
        </w:rPr>
        <w:softHyphen/>
        <w:t>познавательного</w:t>
      </w:r>
      <w:proofErr w:type="spellEnd"/>
      <w:r w:rsidRPr="00987491">
        <w:rPr>
          <w:rFonts w:ascii="Times New Roman" w:eastAsia="Times New Roman" w:hAnsi="Times New Roman" w:cs="Times New Roman"/>
          <w:i/>
          <w:iCs/>
          <w:spacing w:val="-2"/>
          <w:sz w:val="24"/>
          <w:szCs w:val="24"/>
          <w:lang w:bidi="en-US"/>
        </w:rPr>
        <w:t xml:space="preserve"> интереса к новым </w:t>
      </w:r>
      <w:r w:rsidRPr="00987491">
        <w:rPr>
          <w:rFonts w:ascii="Times New Roman" w:eastAsia="Times New Roman" w:hAnsi="Times New Roman" w:cs="Times New Roman"/>
          <w:i/>
          <w:iCs/>
          <w:sz w:val="24"/>
          <w:szCs w:val="24"/>
          <w:lang w:bidi="en-US"/>
        </w:rPr>
        <w:t>общим способам решения задач;</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val="en-US" w:bidi="en-US"/>
        </w:rPr>
      </w:pPr>
      <w:proofErr w:type="spellStart"/>
      <w:r w:rsidRPr="00987491">
        <w:rPr>
          <w:rFonts w:ascii="Times New Roman" w:eastAsia="Times New Roman" w:hAnsi="Times New Roman" w:cs="Times New Roman"/>
          <w:i/>
          <w:iCs/>
          <w:sz w:val="24"/>
          <w:szCs w:val="24"/>
          <w:lang w:val="en-US" w:bidi="en-US"/>
        </w:rPr>
        <w:t>спортивного</w:t>
      </w:r>
      <w:proofErr w:type="spellEnd"/>
      <w:r w:rsidRPr="00987491">
        <w:rPr>
          <w:rFonts w:ascii="Times New Roman" w:eastAsia="Times New Roman" w:hAnsi="Times New Roman" w:cs="Times New Roman"/>
          <w:i/>
          <w:iCs/>
          <w:sz w:val="24"/>
          <w:szCs w:val="24"/>
          <w:lang w:val="en-US" w:bidi="en-US"/>
        </w:rPr>
        <w:t xml:space="preserve"> </w:t>
      </w:r>
      <w:proofErr w:type="spellStart"/>
      <w:r w:rsidRPr="00987491">
        <w:rPr>
          <w:rFonts w:ascii="Times New Roman" w:eastAsia="Times New Roman" w:hAnsi="Times New Roman" w:cs="Times New Roman"/>
          <w:i/>
          <w:iCs/>
          <w:sz w:val="24"/>
          <w:szCs w:val="24"/>
          <w:lang w:val="en-US" w:bidi="en-US"/>
        </w:rPr>
        <w:t>характера</w:t>
      </w:r>
      <w:proofErr w:type="spellEnd"/>
      <w:r w:rsidRPr="00987491">
        <w:rPr>
          <w:rFonts w:ascii="Times New Roman" w:eastAsia="Times New Roman" w:hAnsi="Times New Roman" w:cs="Times New Roman"/>
          <w:i/>
          <w:iCs/>
          <w:sz w:val="24"/>
          <w:szCs w:val="24"/>
          <w:lang w:val="en-US" w:bidi="en-US"/>
        </w:rPr>
        <w:t>;</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spacing w:val="4"/>
          <w:sz w:val="24"/>
          <w:szCs w:val="24"/>
          <w:lang w:bidi="en-US"/>
        </w:rPr>
        <w:t xml:space="preserve">компетентности в реализации основ гражданской </w:t>
      </w:r>
      <w:r w:rsidRPr="00987491">
        <w:rPr>
          <w:rFonts w:ascii="Times New Roman" w:eastAsia="Times New Roman" w:hAnsi="Times New Roman" w:cs="Times New Roman"/>
          <w:i/>
          <w:iCs/>
          <w:sz w:val="24"/>
          <w:szCs w:val="24"/>
          <w:lang w:bidi="en-US"/>
        </w:rPr>
        <w:t>идентичности в поступках и деятельности;</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sz w:val="24"/>
          <w:szCs w:val="24"/>
          <w:lang w:bidi="en-US"/>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highlight w:val="white"/>
          <w:lang w:bidi="en-US"/>
        </w:rPr>
      </w:pPr>
      <w:r w:rsidRPr="00987491">
        <w:rPr>
          <w:rFonts w:ascii="Times New Roman" w:eastAsia="Times New Roman" w:hAnsi="Times New Roman" w:cs="Times New Roman"/>
          <w:i/>
          <w:iCs/>
          <w:sz w:val="24"/>
          <w:szCs w:val="24"/>
          <w:lang w:bidi="en-US"/>
        </w:rPr>
        <w:t>установки на здоровый образ жизни и реализации ее в реальном поведении и поступках.</w:t>
      </w:r>
    </w:p>
    <w:p w:rsidR="00BD5507" w:rsidRPr="002C3C20" w:rsidRDefault="00BD5507" w:rsidP="00BD5507">
      <w:pPr>
        <w:widowControl w:val="0"/>
        <w:numPr>
          <w:ilvl w:val="12"/>
          <w:numId w:val="0"/>
        </w:numPr>
        <w:autoSpaceDE w:val="0"/>
        <w:autoSpaceDN w:val="0"/>
        <w:adjustRightInd w:val="0"/>
        <w:spacing w:after="0" w:line="240" w:lineRule="auto"/>
        <w:rPr>
          <w:rFonts w:ascii="Times New Roman" w:eastAsia="Times New Roman" w:hAnsi="Times New Roman" w:cs="Times New Roman"/>
          <w:b/>
          <w:i/>
          <w:sz w:val="24"/>
          <w:szCs w:val="24"/>
          <w:highlight w:val="white"/>
          <w:lang w:bidi="en-US"/>
        </w:rPr>
      </w:pPr>
      <w:proofErr w:type="spellStart"/>
      <w:r>
        <w:rPr>
          <w:rFonts w:ascii="Times New Roman" w:eastAsia="Times New Roman" w:hAnsi="Times New Roman" w:cs="Times New Roman"/>
          <w:b/>
          <w:i/>
          <w:sz w:val="24"/>
          <w:szCs w:val="24"/>
          <w:highlight w:val="white"/>
          <w:lang w:bidi="en-US"/>
        </w:rPr>
        <w:t>Метапредметные</w:t>
      </w:r>
      <w:proofErr w:type="spellEnd"/>
      <w:r>
        <w:rPr>
          <w:rFonts w:ascii="Times New Roman" w:eastAsia="Times New Roman" w:hAnsi="Times New Roman" w:cs="Times New Roman"/>
          <w:b/>
          <w:i/>
          <w:sz w:val="24"/>
          <w:szCs w:val="24"/>
          <w:highlight w:val="white"/>
          <w:lang w:bidi="en-US"/>
        </w:rPr>
        <w:t xml:space="preserve"> </w:t>
      </w:r>
      <w:proofErr w:type="spellStart"/>
      <w:r>
        <w:rPr>
          <w:rFonts w:ascii="Times New Roman" w:eastAsia="Times New Roman" w:hAnsi="Times New Roman" w:cs="Times New Roman"/>
          <w:b/>
          <w:i/>
          <w:sz w:val="24"/>
          <w:szCs w:val="24"/>
          <w:highlight w:val="white"/>
          <w:lang w:bidi="en-US"/>
        </w:rPr>
        <w:t>результататы</w:t>
      </w:r>
      <w:proofErr w:type="spellEnd"/>
    </w:p>
    <w:p w:rsidR="00BD5507" w:rsidRPr="00987491" w:rsidRDefault="00BD5507" w:rsidP="00BD5507">
      <w:pPr>
        <w:keepNext/>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Регулятивные универсальные учебные действия</w:t>
      </w:r>
    </w:p>
    <w:p w:rsidR="00BD5507" w:rsidRPr="00987491" w:rsidRDefault="00BD5507" w:rsidP="00BD5507">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lang w:val="en-US" w:bidi="en-US"/>
        </w:rPr>
      </w:pPr>
      <w:proofErr w:type="spellStart"/>
      <w:r w:rsidRPr="00987491">
        <w:rPr>
          <w:rFonts w:ascii="Times New Roman" w:eastAsia="Times New Roman" w:hAnsi="Times New Roman" w:cs="Times New Roman"/>
          <w:sz w:val="24"/>
          <w:szCs w:val="24"/>
          <w:lang w:val="en-US" w:bidi="en-US"/>
        </w:rPr>
        <w:t>Выпускник</w:t>
      </w:r>
      <w:proofErr w:type="spellEnd"/>
      <w:r w:rsidRPr="00987491">
        <w:rPr>
          <w:rFonts w:ascii="Times New Roman" w:eastAsia="Times New Roman" w:hAnsi="Times New Roman" w:cs="Times New Roman"/>
          <w:sz w:val="24"/>
          <w:szCs w:val="24"/>
          <w:lang w:val="en-US" w:bidi="en-US"/>
        </w:rPr>
        <w:t xml:space="preserve"> </w:t>
      </w:r>
      <w:proofErr w:type="spellStart"/>
      <w:r w:rsidRPr="00987491">
        <w:rPr>
          <w:rFonts w:ascii="Times New Roman" w:eastAsia="Times New Roman" w:hAnsi="Times New Roman" w:cs="Times New Roman"/>
          <w:sz w:val="24"/>
          <w:szCs w:val="24"/>
          <w:lang w:val="en-US" w:bidi="en-US"/>
        </w:rPr>
        <w:t>научится</w:t>
      </w:r>
      <w:proofErr w:type="spellEnd"/>
      <w:r w:rsidRPr="00987491">
        <w:rPr>
          <w:rFonts w:ascii="Times New Roman" w:eastAsia="Times New Roman" w:hAnsi="Times New Roman" w:cs="Times New Roman"/>
          <w:sz w:val="24"/>
          <w:szCs w:val="24"/>
          <w:lang w:val="en-US" w:bidi="en-US"/>
        </w:rPr>
        <w:t>:</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принимать и сохранять учебную задачу;</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pacing w:val="-4"/>
          <w:sz w:val="24"/>
          <w:szCs w:val="24"/>
          <w:lang w:bidi="en-US"/>
        </w:rPr>
        <w:t>определять и формулировать цель деятельности с помощью педагога</w:t>
      </w:r>
      <w:r w:rsidRPr="00987491">
        <w:rPr>
          <w:rFonts w:ascii="Times New Roman" w:eastAsia="Times New Roman" w:hAnsi="Times New Roman" w:cs="Times New Roman"/>
          <w:sz w:val="24"/>
          <w:szCs w:val="24"/>
          <w:lang w:bidi="en-US"/>
        </w:rPr>
        <w:t>;</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en-US" w:bidi="en-US"/>
        </w:rPr>
      </w:pPr>
      <w:proofErr w:type="spellStart"/>
      <w:r w:rsidRPr="00987491">
        <w:rPr>
          <w:rFonts w:ascii="Times New Roman" w:eastAsia="Times New Roman" w:hAnsi="Times New Roman" w:cs="Times New Roman"/>
          <w:sz w:val="24"/>
          <w:szCs w:val="24"/>
          <w:lang w:val="en-US" w:bidi="en-US"/>
        </w:rPr>
        <w:t>проговаривать</w:t>
      </w:r>
      <w:proofErr w:type="spellEnd"/>
      <w:r w:rsidRPr="00987491">
        <w:rPr>
          <w:rFonts w:ascii="Times New Roman" w:eastAsia="Times New Roman" w:hAnsi="Times New Roman" w:cs="Times New Roman"/>
          <w:sz w:val="24"/>
          <w:szCs w:val="24"/>
          <w:lang w:val="en-US" w:bidi="en-US"/>
        </w:rPr>
        <w:t xml:space="preserve"> </w:t>
      </w:r>
      <w:proofErr w:type="spellStart"/>
      <w:r w:rsidRPr="00987491">
        <w:rPr>
          <w:rFonts w:ascii="Times New Roman" w:eastAsia="Times New Roman" w:hAnsi="Times New Roman" w:cs="Times New Roman"/>
          <w:sz w:val="24"/>
          <w:szCs w:val="24"/>
          <w:lang w:val="en-US" w:bidi="en-US"/>
        </w:rPr>
        <w:t>последовательность</w:t>
      </w:r>
      <w:proofErr w:type="spellEnd"/>
      <w:r w:rsidRPr="00987491">
        <w:rPr>
          <w:rFonts w:ascii="Times New Roman" w:eastAsia="Times New Roman" w:hAnsi="Times New Roman" w:cs="Times New Roman"/>
          <w:sz w:val="24"/>
          <w:szCs w:val="24"/>
          <w:lang w:val="en-US" w:bidi="en-US"/>
        </w:rPr>
        <w:t xml:space="preserve"> </w:t>
      </w:r>
      <w:proofErr w:type="spellStart"/>
      <w:r w:rsidRPr="00987491">
        <w:rPr>
          <w:rFonts w:ascii="Times New Roman" w:eastAsia="Times New Roman" w:hAnsi="Times New Roman" w:cs="Times New Roman"/>
          <w:sz w:val="24"/>
          <w:szCs w:val="24"/>
          <w:lang w:val="en-US" w:bidi="en-US"/>
        </w:rPr>
        <w:t>действий</w:t>
      </w:r>
      <w:proofErr w:type="spellEnd"/>
      <w:r w:rsidRPr="00987491">
        <w:rPr>
          <w:rFonts w:ascii="Times New Roman" w:eastAsia="Times New Roman" w:hAnsi="Times New Roman" w:cs="Times New Roman"/>
          <w:sz w:val="24"/>
          <w:szCs w:val="24"/>
          <w:lang w:val="en-US" w:bidi="en-US"/>
        </w:rPr>
        <w:t>;</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планировать свои действия в соответствии с поставленной задачей и условиями ее реализации, в том числе во внутреннем плане;</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pacing w:val="-4"/>
          <w:sz w:val="24"/>
          <w:szCs w:val="24"/>
          <w:lang w:bidi="en-US"/>
        </w:rPr>
        <w:lastRenderedPageBreak/>
        <w:t>учиться работать по предложенному педагогом плану</w:t>
      </w:r>
      <w:r w:rsidRPr="00987491">
        <w:rPr>
          <w:rFonts w:ascii="Times New Roman" w:eastAsia="Times New Roman" w:hAnsi="Times New Roman" w:cs="Times New Roman"/>
          <w:sz w:val="24"/>
          <w:szCs w:val="24"/>
          <w:lang w:bidi="en-US"/>
        </w:rPr>
        <w:t>;</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pacing w:val="-2"/>
          <w:sz w:val="24"/>
          <w:szCs w:val="24"/>
          <w:lang w:bidi="en-US"/>
        </w:rPr>
        <w:t>осуществлять итоговый и пошаговый контроль по резуль</w:t>
      </w:r>
      <w:r w:rsidRPr="00987491">
        <w:rPr>
          <w:rFonts w:ascii="Times New Roman" w:eastAsia="Times New Roman" w:hAnsi="Times New Roman" w:cs="Times New Roman"/>
          <w:sz w:val="24"/>
          <w:szCs w:val="24"/>
          <w:lang w:bidi="en-US"/>
        </w:rPr>
        <w:t>тату;</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 xml:space="preserve">оценивать правильность выполнения действия на уровне </w:t>
      </w:r>
      <w:r w:rsidRPr="00987491">
        <w:rPr>
          <w:rFonts w:ascii="Times New Roman" w:eastAsia="Times New Roman" w:hAnsi="Times New Roman" w:cs="Times New Roman"/>
          <w:spacing w:val="2"/>
          <w:sz w:val="24"/>
          <w:szCs w:val="24"/>
          <w:lang w:bidi="en-US"/>
        </w:rPr>
        <w:t>адекватной ретроспективной оценки соответствия результа</w:t>
      </w:r>
      <w:r w:rsidRPr="00987491">
        <w:rPr>
          <w:rFonts w:ascii="Times New Roman" w:eastAsia="Times New Roman" w:hAnsi="Times New Roman" w:cs="Times New Roman"/>
          <w:sz w:val="24"/>
          <w:szCs w:val="24"/>
          <w:lang w:bidi="en-US"/>
        </w:rPr>
        <w:t>тов требованиям данной задачи;</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pacing w:val="2"/>
          <w:sz w:val="24"/>
          <w:szCs w:val="24"/>
          <w:lang w:bidi="en-US"/>
        </w:rPr>
        <w:t>адекватно воспринимать предложения и оценку учите</w:t>
      </w:r>
      <w:r w:rsidRPr="00987491">
        <w:rPr>
          <w:rFonts w:ascii="Times New Roman" w:eastAsia="Times New Roman" w:hAnsi="Times New Roman" w:cs="Times New Roman"/>
          <w:sz w:val="24"/>
          <w:szCs w:val="24"/>
          <w:lang w:bidi="en-US"/>
        </w:rPr>
        <w:t>лей, товарищей, родителей и других людей;</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различать способ и результат действия;</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pacing w:val="-4"/>
          <w:sz w:val="24"/>
          <w:szCs w:val="24"/>
          <w:lang w:bidi="en-US"/>
        </w:rPr>
      </w:pPr>
      <w:r w:rsidRPr="00987491">
        <w:rPr>
          <w:rFonts w:ascii="Times New Roman" w:eastAsia="Times New Roman" w:hAnsi="Times New Roman" w:cs="Times New Roman"/>
          <w:spacing w:val="-4"/>
          <w:sz w:val="24"/>
          <w:szCs w:val="24"/>
          <w:lang w:bidi="en-US"/>
        </w:rPr>
        <w:t>учиться совместно с педагогом и другими воспитанниками давать эмоциональную оценку деятельности товарищей.</w:t>
      </w:r>
    </w:p>
    <w:p w:rsidR="00BD5507" w:rsidRPr="00987491" w:rsidRDefault="00BD5507" w:rsidP="00BD5507">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lang w:val="en-US" w:bidi="en-US"/>
        </w:rPr>
      </w:pPr>
      <w:proofErr w:type="spellStart"/>
      <w:r w:rsidRPr="002C3C20">
        <w:rPr>
          <w:rFonts w:ascii="Times New Roman" w:eastAsia="Times New Roman" w:hAnsi="Times New Roman" w:cs="Times New Roman"/>
          <w:sz w:val="24"/>
          <w:szCs w:val="24"/>
          <w:lang w:val="en-US" w:bidi="en-US"/>
        </w:rPr>
        <w:t>Выпускник</w:t>
      </w:r>
      <w:proofErr w:type="spellEnd"/>
      <w:r w:rsidRPr="002C3C20">
        <w:rPr>
          <w:rFonts w:ascii="Times New Roman" w:eastAsia="Times New Roman" w:hAnsi="Times New Roman" w:cs="Times New Roman"/>
          <w:sz w:val="24"/>
          <w:szCs w:val="24"/>
          <w:lang w:val="en-US" w:bidi="en-US"/>
        </w:rPr>
        <w:t xml:space="preserve"> </w:t>
      </w:r>
      <w:proofErr w:type="spellStart"/>
      <w:r w:rsidRPr="002C3C20">
        <w:rPr>
          <w:rFonts w:ascii="Times New Roman" w:eastAsia="Times New Roman" w:hAnsi="Times New Roman" w:cs="Times New Roman"/>
          <w:sz w:val="24"/>
          <w:szCs w:val="24"/>
          <w:lang w:val="en-US" w:bidi="en-US"/>
        </w:rPr>
        <w:t>получит</w:t>
      </w:r>
      <w:proofErr w:type="spellEnd"/>
      <w:r w:rsidRPr="002C3C20">
        <w:rPr>
          <w:rFonts w:ascii="Times New Roman" w:eastAsia="Times New Roman" w:hAnsi="Times New Roman" w:cs="Times New Roman"/>
          <w:sz w:val="24"/>
          <w:szCs w:val="24"/>
          <w:lang w:val="en-US" w:bidi="en-US"/>
        </w:rPr>
        <w:t xml:space="preserve"> </w:t>
      </w:r>
      <w:proofErr w:type="spellStart"/>
      <w:r w:rsidRPr="002C3C20">
        <w:rPr>
          <w:rFonts w:ascii="Times New Roman" w:eastAsia="Times New Roman" w:hAnsi="Times New Roman" w:cs="Times New Roman"/>
          <w:sz w:val="24"/>
          <w:szCs w:val="24"/>
          <w:lang w:val="en-US" w:bidi="en-US"/>
        </w:rPr>
        <w:t>возможность</w:t>
      </w:r>
      <w:proofErr w:type="spellEnd"/>
      <w:r w:rsidRPr="002C3C20">
        <w:rPr>
          <w:rFonts w:ascii="Times New Roman" w:eastAsia="Times New Roman" w:hAnsi="Times New Roman" w:cs="Times New Roman"/>
          <w:sz w:val="24"/>
          <w:szCs w:val="24"/>
          <w:lang w:val="en-US" w:bidi="en-US"/>
        </w:rPr>
        <w:t xml:space="preserve"> </w:t>
      </w:r>
      <w:proofErr w:type="spellStart"/>
      <w:r w:rsidRPr="002C3C20">
        <w:rPr>
          <w:rFonts w:ascii="Times New Roman" w:eastAsia="Times New Roman" w:hAnsi="Times New Roman" w:cs="Times New Roman"/>
          <w:sz w:val="24"/>
          <w:szCs w:val="24"/>
          <w:lang w:val="en-US" w:bidi="en-US"/>
        </w:rPr>
        <w:t>научиться</w:t>
      </w:r>
      <w:proofErr w:type="spellEnd"/>
      <w:r w:rsidRPr="00987491">
        <w:rPr>
          <w:rFonts w:ascii="Times New Roman" w:eastAsia="Times New Roman" w:hAnsi="Times New Roman" w:cs="Times New Roman"/>
          <w:sz w:val="24"/>
          <w:szCs w:val="24"/>
          <w:lang w:val="en-US" w:bidi="en-US"/>
        </w:rPr>
        <w:t>:</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sz w:val="24"/>
          <w:szCs w:val="24"/>
          <w:lang w:bidi="en-US"/>
        </w:rPr>
        <w:t>в сотрудничестве с учителем ставить новые учебные задачи;</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pacing w:val="-6"/>
          <w:sz w:val="24"/>
          <w:szCs w:val="24"/>
          <w:lang w:bidi="en-US"/>
        </w:rPr>
      </w:pPr>
      <w:r w:rsidRPr="00987491">
        <w:rPr>
          <w:rFonts w:ascii="Times New Roman" w:eastAsia="Times New Roman" w:hAnsi="Times New Roman" w:cs="Times New Roman"/>
          <w:i/>
          <w:iCs/>
          <w:spacing w:val="-6"/>
          <w:sz w:val="24"/>
          <w:szCs w:val="24"/>
          <w:lang w:bidi="en-US"/>
        </w:rPr>
        <w:t>преобразовывать практическую задачу в познавательную;</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sz w:val="24"/>
          <w:szCs w:val="24"/>
          <w:lang w:bidi="en-US"/>
        </w:rPr>
        <w:t>проявлять познавательную инициативу в учебном сотрудничестве;</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spacing w:val="-2"/>
          <w:sz w:val="24"/>
          <w:szCs w:val="24"/>
          <w:lang w:bidi="en-US"/>
        </w:rPr>
        <w:t>самостоятельно учитывать выделенные учителем ори</w:t>
      </w:r>
      <w:r w:rsidRPr="00987491">
        <w:rPr>
          <w:rFonts w:ascii="Times New Roman" w:eastAsia="Times New Roman" w:hAnsi="Times New Roman" w:cs="Times New Roman"/>
          <w:i/>
          <w:iCs/>
          <w:sz w:val="24"/>
          <w:szCs w:val="24"/>
          <w:lang w:bidi="en-US"/>
        </w:rPr>
        <w:t>ентиры действия в новом учебном материале;</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spacing w:val="2"/>
          <w:sz w:val="24"/>
          <w:szCs w:val="24"/>
          <w:lang w:bidi="en-US"/>
        </w:rPr>
        <w:t xml:space="preserve">осуществлять констатирующий и предвосхищающий </w:t>
      </w:r>
      <w:r w:rsidRPr="00987491">
        <w:rPr>
          <w:rFonts w:ascii="Times New Roman" w:eastAsia="Times New Roman" w:hAnsi="Times New Roman" w:cs="Times New Roman"/>
          <w:i/>
          <w:iCs/>
          <w:sz w:val="24"/>
          <w:szCs w:val="24"/>
          <w:lang w:bidi="en-US"/>
        </w:rPr>
        <w:t>контроль по результату и по способу действия, актуальный контроль на уровне произвольного внимания;</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i/>
          <w:iCs/>
          <w:sz w:val="24"/>
          <w:szCs w:val="24"/>
          <w:lang w:bidi="en-US"/>
        </w:rPr>
        <w:t>самостоятельно или с помощью педагога оценивать правильность выполнения действия и вносить необходимые коррективы в исполнение как по ходу его реализации, так и в конце действия.</w:t>
      </w:r>
    </w:p>
    <w:p w:rsidR="00BD5507" w:rsidRPr="002C3C20" w:rsidRDefault="00BD5507" w:rsidP="00BD5507">
      <w:pPr>
        <w:keepNext/>
        <w:widowControl w:val="0"/>
        <w:numPr>
          <w:ilvl w:val="12"/>
          <w:numId w:val="0"/>
        </w:numPr>
        <w:autoSpaceDE w:val="0"/>
        <w:autoSpaceDN w:val="0"/>
        <w:adjustRightInd w:val="0"/>
        <w:spacing w:after="0" w:line="240" w:lineRule="auto"/>
        <w:rPr>
          <w:rFonts w:ascii="Times New Roman" w:eastAsia="Times New Roman" w:hAnsi="Times New Roman" w:cs="Times New Roman"/>
          <w:b/>
          <w:i/>
          <w:sz w:val="24"/>
          <w:szCs w:val="24"/>
          <w:lang w:bidi="en-US"/>
        </w:rPr>
      </w:pPr>
      <w:r w:rsidRPr="002C3C20">
        <w:rPr>
          <w:rFonts w:ascii="Times New Roman" w:eastAsia="Times New Roman" w:hAnsi="Times New Roman" w:cs="Times New Roman"/>
          <w:b/>
          <w:i/>
          <w:sz w:val="24"/>
          <w:szCs w:val="24"/>
          <w:lang w:bidi="en-US"/>
        </w:rPr>
        <w:t>Познавательные универсальные учебные действия</w:t>
      </w:r>
    </w:p>
    <w:p w:rsidR="00BD5507" w:rsidRPr="00987491" w:rsidRDefault="00BD5507" w:rsidP="00BD5507">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Выпускник научится:</w:t>
      </w:r>
    </w:p>
    <w:p w:rsidR="00BD5507" w:rsidRPr="00987491" w:rsidRDefault="00BD5507" w:rsidP="00BD5507">
      <w:pPr>
        <w:widowControl w:val="0"/>
        <w:numPr>
          <w:ilvl w:val="0"/>
          <w:numId w:val="6"/>
        </w:numPr>
        <w:tabs>
          <w:tab w:val="left" w:pos="142"/>
          <w:tab w:val="left" w:leader="dot" w:pos="624"/>
        </w:tabs>
        <w:autoSpaceDE w:val="0"/>
        <w:autoSpaceDN w:val="0"/>
        <w:adjustRightInd w:val="0"/>
        <w:spacing w:after="0" w:line="240" w:lineRule="auto"/>
        <w:jc w:val="both"/>
        <w:rPr>
          <w:rFonts w:ascii="Times New Roman" w:eastAsia="Times New Roman" w:hAnsi="Times New Roman" w:cs="Times New Roman"/>
          <w:i/>
          <w:iCs/>
          <w:color w:val="000000"/>
          <w:sz w:val="24"/>
          <w:szCs w:val="24"/>
          <w:lang w:bidi="en-US"/>
        </w:rPr>
      </w:pPr>
      <w:r w:rsidRPr="00987491">
        <w:rPr>
          <w:rFonts w:ascii="Times New Roman" w:eastAsia="Times New Roman" w:hAnsi="Times New Roman" w:cs="Times New Roman"/>
          <w:color w:val="000000"/>
          <w:sz w:val="24"/>
          <w:szCs w:val="24"/>
          <w:lang w:bidi="en-US"/>
        </w:rPr>
        <w:t>проявлять познавательную инициативу в учебном сотрудничестве</w:t>
      </w:r>
      <w:r w:rsidRPr="00987491">
        <w:rPr>
          <w:rFonts w:ascii="Times New Roman" w:eastAsia="Times New Roman" w:hAnsi="Times New Roman" w:cs="Times New Roman"/>
          <w:i/>
          <w:iCs/>
          <w:color w:val="000000"/>
          <w:sz w:val="24"/>
          <w:szCs w:val="24"/>
          <w:lang w:bidi="en-US"/>
        </w:rPr>
        <w:t>;</w:t>
      </w:r>
    </w:p>
    <w:p w:rsidR="00BD5507" w:rsidRPr="00987491" w:rsidRDefault="00BD5507" w:rsidP="00BD5507">
      <w:pPr>
        <w:widowControl w:val="0"/>
        <w:numPr>
          <w:ilvl w:val="0"/>
          <w:numId w:val="6"/>
        </w:numPr>
        <w:tabs>
          <w:tab w:val="left" w:pos="142"/>
          <w:tab w:val="left" w:leader="dot" w:pos="624"/>
        </w:tabs>
        <w:autoSpaceDE w:val="0"/>
        <w:autoSpaceDN w:val="0"/>
        <w:adjustRightInd w:val="0"/>
        <w:spacing w:after="0" w:line="240" w:lineRule="auto"/>
        <w:jc w:val="both"/>
        <w:rPr>
          <w:rFonts w:ascii="Times New Roman" w:eastAsia="Times New Roman" w:hAnsi="Times New Roman" w:cs="Times New Roman"/>
          <w:color w:val="000000"/>
          <w:sz w:val="24"/>
          <w:szCs w:val="24"/>
          <w:lang w:bidi="en-US"/>
        </w:rPr>
      </w:pPr>
      <w:r w:rsidRPr="00987491">
        <w:rPr>
          <w:rFonts w:ascii="Times New Roman" w:eastAsia="Times New Roman" w:hAnsi="Times New Roman" w:cs="Times New Roman"/>
          <w:color w:val="000000"/>
          <w:sz w:val="24"/>
          <w:szCs w:val="24"/>
          <w:lang w:bidi="en-US"/>
        </w:rPr>
        <w:t>преобразовывать информацию из одной формы в другую: находить и формулировать решение шахматных задач с помощью простейших моделей (рисунков, схем);</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pacing w:val="-4"/>
          <w:sz w:val="24"/>
          <w:szCs w:val="24"/>
          <w:lang w:bidi="en-US"/>
        </w:rPr>
      </w:pPr>
      <w:r w:rsidRPr="00987491">
        <w:rPr>
          <w:rFonts w:ascii="Times New Roman" w:eastAsia="Times New Roman" w:hAnsi="Times New Roman" w:cs="Times New Roman"/>
          <w:spacing w:val="-4"/>
          <w:sz w:val="24"/>
          <w:szCs w:val="24"/>
          <w:lang w:bidi="en-US"/>
        </w:rPr>
        <w:t>ориентироваться на разнообразие способов решения задач;</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pacing w:val="4"/>
          <w:sz w:val="24"/>
          <w:szCs w:val="24"/>
          <w:lang w:bidi="en-US"/>
        </w:rPr>
        <w:t xml:space="preserve">проводить сравнение и классификацию по </w:t>
      </w:r>
      <w:r w:rsidRPr="00987491">
        <w:rPr>
          <w:rFonts w:ascii="Times New Roman" w:eastAsia="Times New Roman" w:hAnsi="Times New Roman" w:cs="Times New Roman"/>
          <w:sz w:val="24"/>
          <w:szCs w:val="24"/>
          <w:lang w:bidi="en-US"/>
        </w:rPr>
        <w:t>заданным критериям;</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en-US" w:bidi="en-US"/>
        </w:rPr>
      </w:pPr>
      <w:proofErr w:type="spellStart"/>
      <w:r w:rsidRPr="00987491">
        <w:rPr>
          <w:rFonts w:ascii="Times New Roman" w:eastAsia="Times New Roman" w:hAnsi="Times New Roman" w:cs="Times New Roman"/>
          <w:sz w:val="24"/>
          <w:szCs w:val="24"/>
          <w:lang w:val="en-US" w:bidi="en-US"/>
        </w:rPr>
        <w:t>устанавливать</w:t>
      </w:r>
      <w:proofErr w:type="spellEnd"/>
      <w:r w:rsidRPr="00987491">
        <w:rPr>
          <w:rFonts w:ascii="Times New Roman" w:eastAsia="Times New Roman" w:hAnsi="Times New Roman" w:cs="Times New Roman"/>
          <w:sz w:val="24"/>
          <w:szCs w:val="24"/>
          <w:lang w:val="en-US" w:bidi="en-US"/>
        </w:rPr>
        <w:t xml:space="preserve"> </w:t>
      </w:r>
      <w:proofErr w:type="spellStart"/>
      <w:r w:rsidRPr="00987491">
        <w:rPr>
          <w:rFonts w:ascii="Times New Roman" w:eastAsia="Times New Roman" w:hAnsi="Times New Roman" w:cs="Times New Roman"/>
          <w:sz w:val="24"/>
          <w:szCs w:val="24"/>
          <w:lang w:val="en-US" w:bidi="en-US"/>
        </w:rPr>
        <w:t>аналогии</w:t>
      </w:r>
      <w:proofErr w:type="spellEnd"/>
      <w:r w:rsidRPr="00987491">
        <w:rPr>
          <w:rFonts w:ascii="Times New Roman" w:eastAsia="Times New Roman" w:hAnsi="Times New Roman" w:cs="Times New Roman"/>
          <w:sz w:val="24"/>
          <w:szCs w:val="24"/>
          <w:lang w:val="en-US" w:bidi="en-US"/>
        </w:rPr>
        <w:t>;</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ориентироваться в своей системе знаний: отличать новое от уже известного с помощью педагога;</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перерабатывать полученную информацию: сравнивать и группировать такие шахматные объекты, как ходы шахматных фигур, сильная и слабая позиция, сила шахматных фигур;</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владеть рядом общих приемов решения задач.</w:t>
      </w:r>
    </w:p>
    <w:p w:rsidR="00BD5507" w:rsidRPr="00987491" w:rsidRDefault="00BD5507" w:rsidP="00BD5507">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lang w:val="en-US" w:bidi="en-US"/>
        </w:rPr>
      </w:pPr>
      <w:proofErr w:type="spellStart"/>
      <w:r w:rsidRPr="00987491">
        <w:rPr>
          <w:rFonts w:ascii="Times New Roman" w:eastAsia="Times New Roman" w:hAnsi="Times New Roman" w:cs="Times New Roman"/>
          <w:sz w:val="24"/>
          <w:szCs w:val="24"/>
          <w:lang w:val="en-US" w:bidi="en-US"/>
        </w:rPr>
        <w:t>Выпускник</w:t>
      </w:r>
      <w:proofErr w:type="spellEnd"/>
      <w:r w:rsidRPr="00987491">
        <w:rPr>
          <w:rFonts w:ascii="Times New Roman" w:eastAsia="Times New Roman" w:hAnsi="Times New Roman" w:cs="Times New Roman"/>
          <w:sz w:val="24"/>
          <w:szCs w:val="24"/>
          <w:lang w:val="en-US" w:bidi="en-US"/>
        </w:rPr>
        <w:t xml:space="preserve"> </w:t>
      </w:r>
      <w:proofErr w:type="spellStart"/>
      <w:r w:rsidRPr="00987491">
        <w:rPr>
          <w:rFonts w:ascii="Times New Roman" w:eastAsia="Times New Roman" w:hAnsi="Times New Roman" w:cs="Times New Roman"/>
          <w:sz w:val="24"/>
          <w:szCs w:val="24"/>
          <w:lang w:val="en-US" w:bidi="en-US"/>
        </w:rPr>
        <w:t>получит</w:t>
      </w:r>
      <w:proofErr w:type="spellEnd"/>
      <w:r w:rsidRPr="00987491">
        <w:rPr>
          <w:rFonts w:ascii="Times New Roman" w:eastAsia="Times New Roman" w:hAnsi="Times New Roman" w:cs="Times New Roman"/>
          <w:sz w:val="24"/>
          <w:szCs w:val="24"/>
          <w:lang w:val="en-US" w:bidi="en-US"/>
        </w:rPr>
        <w:t xml:space="preserve"> </w:t>
      </w:r>
      <w:proofErr w:type="spellStart"/>
      <w:r w:rsidRPr="00987491">
        <w:rPr>
          <w:rFonts w:ascii="Times New Roman" w:eastAsia="Times New Roman" w:hAnsi="Times New Roman" w:cs="Times New Roman"/>
          <w:sz w:val="24"/>
          <w:szCs w:val="24"/>
          <w:lang w:val="en-US" w:bidi="en-US"/>
        </w:rPr>
        <w:t>возможность</w:t>
      </w:r>
      <w:proofErr w:type="spellEnd"/>
      <w:r w:rsidRPr="00987491">
        <w:rPr>
          <w:rFonts w:ascii="Times New Roman" w:eastAsia="Times New Roman" w:hAnsi="Times New Roman" w:cs="Times New Roman"/>
          <w:sz w:val="24"/>
          <w:szCs w:val="24"/>
          <w:lang w:val="en-US" w:bidi="en-US"/>
        </w:rPr>
        <w:t xml:space="preserve"> </w:t>
      </w:r>
      <w:proofErr w:type="spellStart"/>
      <w:r w:rsidRPr="00987491">
        <w:rPr>
          <w:rFonts w:ascii="Times New Roman" w:eastAsia="Times New Roman" w:hAnsi="Times New Roman" w:cs="Times New Roman"/>
          <w:sz w:val="24"/>
          <w:szCs w:val="24"/>
          <w:lang w:val="en-US" w:bidi="en-US"/>
        </w:rPr>
        <w:t>научиться</w:t>
      </w:r>
      <w:proofErr w:type="spellEnd"/>
      <w:r w:rsidRPr="00987491">
        <w:rPr>
          <w:rFonts w:ascii="Times New Roman" w:eastAsia="Times New Roman" w:hAnsi="Times New Roman" w:cs="Times New Roman"/>
          <w:sz w:val="24"/>
          <w:szCs w:val="24"/>
          <w:lang w:val="en-US" w:bidi="en-US"/>
        </w:rPr>
        <w:t>:</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sz w:val="24"/>
          <w:szCs w:val="24"/>
          <w:lang w:bidi="en-US"/>
        </w:rPr>
        <w:t>создавать и преобразовывать модели и схемы для решения задач;</w:t>
      </w:r>
    </w:p>
    <w:p w:rsidR="00BD5507" w:rsidRPr="00987491" w:rsidRDefault="00BD5507" w:rsidP="00BD5507">
      <w:pPr>
        <w:widowControl w:val="0"/>
        <w:numPr>
          <w:ilvl w:val="0"/>
          <w:numId w:val="6"/>
        </w:numPr>
        <w:tabs>
          <w:tab w:val="left" w:pos="142"/>
          <w:tab w:val="left" w:leader="dot" w:pos="624"/>
        </w:tabs>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color w:val="000000"/>
          <w:sz w:val="24"/>
          <w:szCs w:val="24"/>
          <w:lang w:bidi="en-US"/>
        </w:rPr>
        <w:t xml:space="preserve"> находить и формулировать решение шахматных </w:t>
      </w:r>
      <w:proofErr w:type="spellStart"/>
      <w:r w:rsidRPr="00987491">
        <w:rPr>
          <w:rFonts w:ascii="Times New Roman" w:eastAsia="Times New Roman" w:hAnsi="Times New Roman" w:cs="Times New Roman"/>
          <w:i/>
          <w:iCs/>
          <w:color w:val="000000"/>
          <w:sz w:val="24"/>
          <w:szCs w:val="24"/>
          <w:lang w:bidi="en-US"/>
        </w:rPr>
        <w:t>задачь</w:t>
      </w:r>
      <w:proofErr w:type="spellEnd"/>
      <w:r w:rsidRPr="00987491">
        <w:rPr>
          <w:rFonts w:ascii="Times New Roman" w:eastAsia="Times New Roman" w:hAnsi="Times New Roman" w:cs="Times New Roman"/>
          <w:i/>
          <w:iCs/>
          <w:color w:val="000000"/>
          <w:sz w:val="24"/>
          <w:szCs w:val="24"/>
          <w:lang w:bidi="en-US"/>
        </w:rPr>
        <w:t xml:space="preserve"> с помощью простейших моделей (рисунков, схем);</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sz w:val="24"/>
          <w:szCs w:val="24"/>
          <w:lang w:bidi="en-US"/>
        </w:rPr>
        <w:t>осуществлять выбор наиболее эффективных способов решения задач в зависимости от конкретных условий;</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sz w:val="24"/>
          <w:szCs w:val="24"/>
          <w:lang w:bidi="en-US"/>
        </w:rPr>
        <w:t>осуществлять сравнение, классификацию, самостоятельно выбирая основания и критерии для указанных логических операций;</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sz w:val="24"/>
          <w:szCs w:val="24"/>
          <w:lang w:bidi="en-US"/>
        </w:rPr>
        <w:t>самостоятельно или с помощью педагога отличать новое от уже известного;</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sz w:val="24"/>
          <w:szCs w:val="24"/>
          <w:lang w:bidi="en-US"/>
        </w:rPr>
        <w:t>осуществлять сравнение и группировать такие шахматные объекты, как ходы шахматных фигур, сильная и слабая позиция, сила шахматных фигур;</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spacing w:val="2"/>
          <w:sz w:val="24"/>
          <w:szCs w:val="24"/>
          <w:lang w:bidi="en-US"/>
        </w:rPr>
        <w:lastRenderedPageBreak/>
        <w:t xml:space="preserve">произвольно и осознанно владеть общими приемами </w:t>
      </w:r>
      <w:r w:rsidRPr="00987491">
        <w:rPr>
          <w:rFonts w:ascii="Times New Roman" w:eastAsia="Times New Roman" w:hAnsi="Times New Roman" w:cs="Times New Roman"/>
          <w:i/>
          <w:iCs/>
          <w:sz w:val="24"/>
          <w:szCs w:val="24"/>
          <w:lang w:bidi="en-US"/>
        </w:rPr>
        <w:t>решения задач.</w:t>
      </w:r>
    </w:p>
    <w:p w:rsidR="00BD5507" w:rsidRPr="009A565C" w:rsidRDefault="00BD5507" w:rsidP="00BD5507">
      <w:pPr>
        <w:keepNext/>
        <w:widowControl w:val="0"/>
        <w:numPr>
          <w:ilvl w:val="12"/>
          <w:numId w:val="0"/>
        </w:numPr>
        <w:autoSpaceDE w:val="0"/>
        <w:autoSpaceDN w:val="0"/>
        <w:adjustRightInd w:val="0"/>
        <w:spacing w:after="0" w:line="240" w:lineRule="auto"/>
        <w:rPr>
          <w:rFonts w:ascii="Times New Roman" w:eastAsia="Times New Roman" w:hAnsi="Times New Roman" w:cs="Times New Roman"/>
          <w:b/>
          <w:i/>
          <w:sz w:val="24"/>
          <w:szCs w:val="24"/>
          <w:lang w:bidi="en-US"/>
        </w:rPr>
      </w:pPr>
      <w:r w:rsidRPr="009A565C">
        <w:rPr>
          <w:rFonts w:ascii="Times New Roman" w:eastAsia="Times New Roman" w:hAnsi="Times New Roman" w:cs="Times New Roman"/>
          <w:b/>
          <w:i/>
          <w:sz w:val="24"/>
          <w:szCs w:val="24"/>
          <w:lang w:bidi="en-US"/>
        </w:rPr>
        <w:t>Коммуникативные универсальные учебные действия</w:t>
      </w:r>
    </w:p>
    <w:p w:rsidR="00BD5507" w:rsidRPr="00987491" w:rsidRDefault="00BD5507" w:rsidP="00BD5507">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Выпускник научится:</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pacing w:val="2"/>
          <w:sz w:val="24"/>
          <w:szCs w:val="24"/>
          <w:lang w:bidi="en-US"/>
        </w:rPr>
        <w:t>адекватно использовать коммуникативные, прежде все</w:t>
      </w:r>
      <w:r w:rsidRPr="00987491">
        <w:rPr>
          <w:rFonts w:ascii="Times New Roman" w:eastAsia="Times New Roman" w:hAnsi="Times New Roman" w:cs="Times New Roman"/>
          <w:sz w:val="24"/>
          <w:szCs w:val="24"/>
          <w:lang w:bidi="en-US"/>
        </w:rPr>
        <w:t xml:space="preserve">го </w:t>
      </w:r>
      <w:r w:rsidRPr="00987491">
        <w:rPr>
          <w:rFonts w:ascii="Times New Roman" w:eastAsia="Times New Roman" w:hAnsi="Times New Roman" w:cs="Times New Roman"/>
          <w:spacing w:val="-2"/>
          <w:sz w:val="24"/>
          <w:szCs w:val="24"/>
          <w:lang w:bidi="en-US"/>
        </w:rPr>
        <w:t>речевые, средства для решения различных коммуникативных задач</w:t>
      </w:r>
      <w:r w:rsidRPr="00987491">
        <w:rPr>
          <w:rFonts w:ascii="Times New Roman" w:eastAsia="Times New Roman" w:hAnsi="Times New Roman" w:cs="Times New Roman"/>
          <w:sz w:val="24"/>
          <w:szCs w:val="24"/>
          <w:lang w:bidi="en-US"/>
        </w:rPr>
        <w:t>;</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слушать и понимать речь других;</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учитывать разные мнения и стремиться к координации различных позиций в сотрудничестве;</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формулировать собственное мнение и позицию;</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pacing w:val="2"/>
          <w:sz w:val="24"/>
          <w:szCs w:val="24"/>
          <w:lang w:bidi="en-US"/>
        </w:rPr>
        <w:t>договариваться и приходить к общему решению в со</w:t>
      </w:r>
      <w:r w:rsidRPr="00987491">
        <w:rPr>
          <w:rFonts w:ascii="Times New Roman" w:eastAsia="Times New Roman" w:hAnsi="Times New Roman" w:cs="Times New Roman"/>
          <w:sz w:val="24"/>
          <w:szCs w:val="24"/>
          <w:lang w:bidi="en-US"/>
        </w:rPr>
        <w:t>вместной деятельности, в том числе в ситуации столкновения интересов;</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строить понятные для партнера высказывания, учитывающие, что партнер знает и видит, а что нет;</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en-US" w:bidi="en-US"/>
        </w:rPr>
      </w:pPr>
      <w:proofErr w:type="spellStart"/>
      <w:r w:rsidRPr="00987491">
        <w:rPr>
          <w:rFonts w:ascii="Times New Roman" w:eastAsia="Times New Roman" w:hAnsi="Times New Roman" w:cs="Times New Roman"/>
          <w:sz w:val="24"/>
          <w:szCs w:val="24"/>
          <w:lang w:val="en-US" w:bidi="en-US"/>
        </w:rPr>
        <w:t>задавать</w:t>
      </w:r>
      <w:proofErr w:type="spellEnd"/>
      <w:r w:rsidRPr="00987491">
        <w:rPr>
          <w:rFonts w:ascii="Times New Roman" w:eastAsia="Times New Roman" w:hAnsi="Times New Roman" w:cs="Times New Roman"/>
          <w:sz w:val="24"/>
          <w:szCs w:val="24"/>
          <w:lang w:val="en-US" w:bidi="en-US"/>
        </w:rPr>
        <w:t xml:space="preserve"> </w:t>
      </w:r>
      <w:proofErr w:type="spellStart"/>
      <w:r w:rsidRPr="00987491">
        <w:rPr>
          <w:rFonts w:ascii="Times New Roman" w:eastAsia="Times New Roman" w:hAnsi="Times New Roman" w:cs="Times New Roman"/>
          <w:sz w:val="24"/>
          <w:szCs w:val="24"/>
          <w:lang w:val="en-US" w:bidi="en-US"/>
        </w:rPr>
        <w:t>вопросы</w:t>
      </w:r>
      <w:proofErr w:type="spellEnd"/>
      <w:r w:rsidRPr="00987491">
        <w:rPr>
          <w:rFonts w:ascii="Times New Roman" w:eastAsia="Times New Roman" w:hAnsi="Times New Roman" w:cs="Times New Roman"/>
          <w:sz w:val="24"/>
          <w:szCs w:val="24"/>
          <w:lang w:val="en-US" w:bidi="en-US"/>
        </w:rPr>
        <w:t>;</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en-US" w:bidi="en-US"/>
        </w:rPr>
      </w:pPr>
      <w:proofErr w:type="spellStart"/>
      <w:r w:rsidRPr="00987491">
        <w:rPr>
          <w:rFonts w:ascii="Times New Roman" w:eastAsia="Times New Roman" w:hAnsi="Times New Roman" w:cs="Times New Roman"/>
          <w:sz w:val="24"/>
          <w:szCs w:val="24"/>
          <w:lang w:val="en-US" w:bidi="en-US"/>
        </w:rPr>
        <w:t>контролировать</w:t>
      </w:r>
      <w:proofErr w:type="spellEnd"/>
      <w:r w:rsidRPr="00987491">
        <w:rPr>
          <w:rFonts w:ascii="Times New Roman" w:eastAsia="Times New Roman" w:hAnsi="Times New Roman" w:cs="Times New Roman"/>
          <w:sz w:val="24"/>
          <w:szCs w:val="24"/>
          <w:lang w:val="en-US" w:bidi="en-US"/>
        </w:rPr>
        <w:t xml:space="preserve"> </w:t>
      </w:r>
      <w:proofErr w:type="spellStart"/>
      <w:r w:rsidRPr="00987491">
        <w:rPr>
          <w:rFonts w:ascii="Times New Roman" w:eastAsia="Times New Roman" w:hAnsi="Times New Roman" w:cs="Times New Roman"/>
          <w:sz w:val="24"/>
          <w:szCs w:val="24"/>
          <w:lang w:val="en-US" w:bidi="en-US"/>
        </w:rPr>
        <w:t>действия</w:t>
      </w:r>
      <w:proofErr w:type="spellEnd"/>
      <w:r w:rsidRPr="00987491">
        <w:rPr>
          <w:rFonts w:ascii="Times New Roman" w:eastAsia="Times New Roman" w:hAnsi="Times New Roman" w:cs="Times New Roman"/>
          <w:sz w:val="24"/>
          <w:szCs w:val="24"/>
          <w:lang w:val="en-US" w:bidi="en-US"/>
        </w:rPr>
        <w:t xml:space="preserve"> </w:t>
      </w:r>
      <w:proofErr w:type="spellStart"/>
      <w:r w:rsidRPr="00987491">
        <w:rPr>
          <w:rFonts w:ascii="Times New Roman" w:eastAsia="Times New Roman" w:hAnsi="Times New Roman" w:cs="Times New Roman"/>
          <w:sz w:val="24"/>
          <w:szCs w:val="24"/>
          <w:lang w:val="en-US" w:bidi="en-US"/>
        </w:rPr>
        <w:t>партнера</w:t>
      </w:r>
      <w:proofErr w:type="spellEnd"/>
      <w:r w:rsidRPr="00987491">
        <w:rPr>
          <w:rFonts w:ascii="Times New Roman" w:eastAsia="Times New Roman" w:hAnsi="Times New Roman" w:cs="Times New Roman"/>
          <w:sz w:val="24"/>
          <w:szCs w:val="24"/>
          <w:lang w:val="en-US" w:bidi="en-US"/>
        </w:rPr>
        <w:t>;</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использовать речь для регуляции своего действия;</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pacing w:val="2"/>
          <w:sz w:val="24"/>
          <w:szCs w:val="24"/>
          <w:lang w:bidi="en-US"/>
        </w:rPr>
        <w:t xml:space="preserve">адекватно использовать речевые средства для решения </w:t>
      </w:r>
      <w:r w:rsidRPr="00987491">
        <w:rPr>
          <w:rFonts w:ascii="Times New Roman" w:eastAsia="Times New Roman" w:hAnsi="Times New Roman" w:cs="Times New Roman"/>
          <w:sz w:val="24"/>
          <w:szCs w:val="24"/>
          <w:lang w:bidi="en-US"/>
        </w:rPr>
        <w:t>различных коммуникативных задач, строить монологическое высказывание, владеть диалогической формой речи.</w:t>
      </w:r>
    </w:p>
    <w:p w:rsidR="00BD5507" w:rsidRPr="00987491" w:rsidRDefault="00BD5507" w:rsidP="00BD5507">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lang w:val="en-US" w:bidi="en-US"/>
        </w:rPr>
      </w:pPr>
      <w:proofErr w:type="spellStart"/>
      <w:r w:rsidRPr="00987491">
        <w:rPr>
          <w:rFonts w:ascii="Times New Roman" w:eastAsia="Times New Roman" w:hAnsi="Times New Roman" w:cs="Times New Roman"/>
          <w:sz w:val="24"/>
          <w:szCs w:val="24"/>
          <w:lang w:val="en-US" w:bidi="en-US"/>
        </w:rPr>
        <w:t>Выпускник</w:t>
      </w:r>
      <w:proofErr w:type="spellEnd"/>
      <w:r w:rsidRPr="00987491">
        <w:rPr>
          <w:rFonts w:ascii="Times New Roman" w:eastAsia="Times New Roman" w:hAnsi="Times New Roman" w:cs="Times New Roman"/>
          <w:sz w:val="24"/>
          <w:szCs w:val="24"/>
          <w:lang w:val="en-US" w:bidi="en-US"/>
        </w:rPr>
        <w:t xml:space="preserve"> </w:t>
      </w:r>
      <w:proofErr w:type="spellStart"/>
      <w:r w:rsidRPr="00987491">
        <w:rPr>
          <w:rFonts w:ascii="Times New Roman" w:eastAsia="Times New Roman" w:hAnsi="Times New Roman" w:cs="Times New Roman"/>
          <w:sz w:val="24"/>
          <w:szCs w:val="24"/>
          <w:lang w:val="en-US" w:bidi="en-US"/>
        </w:rPr>
        <w:t>получит</w:t>
      </w:r>
      <w:proofErr w:type="spellEnd"/>
      <w:r w:rsidRPr="00987491">
        <w:rPr>
          <w:rFonts w:ascii="Times New Roman" w:eastAsia="Times New Roman" w:hAnsi="Times New Roman" w:cs="Times New Roman"/>
          <w:sz w:val="24"/>
          <w:szCs w:val="24"/>
          <w:lang w:val="en-US" w:bidi="en-US"/>
        </w:rPr>
        <w:t xml:space="preserve"> </w:t>
      </w:r>
      <w:proofErr w:type="spellStart"/>
      <w:r w:rsidRPr="00987491">
        <w:rPr>
          <w:rFonts w:ascii="Times New Roman" w:eastAsia="Times New Roman" w:hAnsi="Times New Roman" w:cs="Times New Roman"/>
          <w:sz w:val="24"/>
          <w:szCs w:val="24"/>
          <w:lang w:val="en-US" w:bidi="en-US"/>
        </w:rPr>
        <w:t>возможность</w:t>
      </w:r>
      <w:proofErr w:type="spellEnd"/>
      <w:r w:rsidRPr="00987491">
        <w:rPr>
          <w:rFonts w:ascii="Times New Roman" w:eastAsia="Times New Roman" w:hAnsi="Times New Roman" w:cs="Times New Roman"/>
          <w:sz w:val="24"/>
          <w:szCs w:val="24"/>
          <w:lang w:val="en-US" w:bidi="en-US"/>
        </w:rPr>
        <w:t xml:space="preserve"> </w:t>
      </w:r>
      <w:proofErr w:type="spellStart"/>
      <w:r w:rsidRPr="00987491">
        <w:rPr>
          <w:rFonts w:ascii="Times New Roman" w:eastAsia="Times New Roman" w:hAnsi="Times New Roman" w:cs="Times New Roman"/>
          <w:sz w:val="24"/>
          <w:szCs w:val="24"/>
          <w:lang w:val="en-US" w:bidi="en-US"/>
        </w:rPr>
        <w:t>научиться</w:t>
      </w:r>
      <w:proofErr w:type="spellEnd"/>
      <w:r w:rsidRPr="00987491">
        <w:rPr>
          <w:rFonts w:ascii="Times New Roman" w:eastAsia="Times New Roman" w:hAnsi="Times New Roman" w:cs="Times New Roman"/>
          <w:sz w:val="24"/>
          <w:szCs w:val="24"/>
          <w:lang w:val="en-US" w:bidi="en-US"/>
        </w:rPr>
        <w:t>:</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spacing w:val="2"/>
          <w:sz w:val="24"/>
          <w:szCs w:val="24"/>
          <w:lang w:bidi="en-US"/>
        </w:rPr>
        <w:t>учитывать и координировать в сотрудничестве по</w:t>
      </w:r>
      <w:r w:rsidRPr="00987491">
        <w:rPr>
          <w:rFonts w:ascii="Times New Roman" w:eastAsia="Times New Roman" w:hAnsi="Times New Roman" w:cs="Times New Roman"/>
          <w:i/>
          <w:iCs/>
          <w:sz w:val="24"/>
          <w:szCs w:val="24"/>
          <w:lang w:bidi="en-US"/>
        </w:rPr>
        <w:t>зиции других людей, отличные от собственной;</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sz w:val="24"/>
          <w:szCs w:val="24"/>
          <w:lang w:bidi="en-US"/>
        </w:rPr>
        <w:t>учитывать разные мнения и интересы и обосновывать собственную позицию;</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sz w:val="24"/>
          <w:szCs w:val="24"/>
          <w:lang w:bidi="en-US"/>
        </w:rPr>
        <w:t>понимать относительность мнений и подходов к решению проблемы;</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sz w:val="24"/>
          <w:szCs w:val="24"/>
          <w:lang w:bidi="en-US"/>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sz w:val="24"/>
          <w:szCs w:val="24"/>
          <w:lang w:bidi="en-US"/>
        </w:rPr>
        <w:t>продуктивно содействовать разрешению конфликтов на основе учета интересов и позиций всех участников;</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sz w:val="24"/>
          <w:szCs w:val="24"/>
          <w:lang w:bidi="en-US"/>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sz w:val="24"/>
          <w:szCs w:val="24"/>
          <w:lang w:bidi="en-US"/>
        </w:rPr>
        <w:t>задавать вопросы, необходимые для организации собственной деятельности и сотрудничества с партнером;</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i/>
          <w:iCs/>
          <w:sz w:val="24"/>
          <w:szCs w:val="24"/>
          <w:lang w:bidi="en-US"/>
        </w:rPr>
      </w:pPr>
      <w:r w:rsidRPr="00987491">
        <w:rPr>
          <w:rFonts w:ascii="Times New Roman" w:eastAsia="Times New Roman" w:hAnsi="Times New Roman" w:cs="Times New Roman"/>
          <w:i/>
          <w:iCs/>
          <w:sz w:val="24"/>
          <w:szCs w:val="24"/>
          <w:lang w:bidi="en-US"/>
        </w:rPr>
        <w:t>осуществлять взаимный контроль и оказывать в сотрудничестве необходимую взаимопомощь;</w:t>
      </w:r>
    </w:p>
    <w:p w:rsidR="00BD5507" w:rsidRPr="00987491" w:rsidRDefault="00BD5507" w:rsidP="00BD550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highlight w:val="white"/>
          <w:lang w:bidi="en-US"/>
        </w:rPr>
      </w:pPr>
      <w:r w:rsidRPr="00987491">
        <w:rPr>
          <w:rFonts w:ascii="Times New Roman" w:eastAsia="Times New Roman" w:hAnsi="Times New Roman" w:cs="Times New Roman"/>
          <w:i/>
          <w:iCs/>
          <w:sz w:val="24"/>
          <w:szCs w:val="24"/>
          <w:lang w:bidi="en-US"/>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987491">
        <w:rPr>
          <w:rFonts w:ascii="Times New Roman" w:eastAsia="Times New Roman" w:hAnsi="Times New Roman" w:cs="Times New Roman"/>
          <w:sz w:val="24"/>
          <w:szCs w:val="24"/>
          <w:lang w:bidi="en-US"/>
        </w:rPr>
        <w:t>.</w:t>
      </w:r>
    </w:p>
    <w:p w:rsidR="00BD5507" w:rsidRPr="002C3C20" w:rsidRDefault="00BD5507" w:rsidP="00BD5507">
      <w:pPr>
        <w:widowControl w:val="0"/>
        <w:autoSpaceDE w:val="0"/>
        <w:autoSpaceDN w:val="0"/>
        <w:adjustRightInd w:val="0"/>
        <w:spacing w:after="0" w:line="240" w:lineRule="auto"/>
        <w:rPr>
          <w:rFonts w:ascii="Times New Roman" w:eastAsia="Times New Roman" w:hAnsi="Times New Roman" w:cs="Times New Roman"/>
          <w:b/>
          <w:i/>
          <w:color w:val="000000"/>
          <w:sz w:val="24"/>
          <w:szCs w:val="24"/>
          <w:highlight w:val="white"/>
          <w:lang w:bidi="en-US"/>
        </w:rPr>
      </w:pPr>
      <w:r w:rsidRPr="00987491">
        <w:rPr>
          <w:rFonts w:ascii="Times New Roman" w:eastAsia="Times New Roman" w:hAnsi="Times New Roman" w:cs="Times New Roman"/>
          <w:sz w:val="24"/>
          <w:szCs w:val="24"/>
          <w:lang w:bidi="en-US"/>
        </w:rPr>
        <w:tab/>
      </w:r>
      <w:r w:rsidRPr="002C3C20">
        <w:rPr>
          <w:rFonts w:ascii="Times New Roman" w:eastAsia="Times New Roman" w:hAnsi="Times New Roman" w:cs="Times New Roman"/>
          <w:b/>
          <w:i/>
          <w:sz w:val="24"/>
          <w:szCs w:val="24"/>
          <w:highlight w:val="white"/>
          <w:lang w:bidi="en-US"/>
        </w:rPr>
        <w:t xml:space="preserve">Предметными результатами изучения курса </w:t>
      </w:r>
      <w:r w:rsidRPr="002C3C20">
        <w:rPr>
          <w:rFonts w:ascii="Times New Roman" w:eastAsia="Times New Roman" w:hAnsi="Times New Roman" w:cs="Times New Roman"/>
          <w:b/>
          <w:i/>
          <w:sz w:val="24"/>
          <w:szCs w:val="24"/>
          <w:highlight w:val="white"/>
          <w:lang w:val="en-US" w:bidi="en-US"/>
        </w:rPr>
        <w:t> </w:t>
      </w:r>
      <w:r w:rsidRPr="002C3C20">
        <w:rPr>
          <w:rFonts w:ascii="Times New Roman" w:eastAsia="Times New Roman" w:hAnsi="Times New Roman" w:cs="Times New Roman"/>
          <w:b/>
          <w:i/>
          <w:sz w:val="24"/>
          <w:szCs w:val="24"/>
          <w:highlight w:val="white"/>
          <w:lang w:bidi="en-US"/>
        </w:rPr>
        <w:t xml:space="preserve">являются формирование следующих </w:t>
      </w:r>
      <w:r w:rsidRPr="002C3C20">
        <w:rPr>
          <w:rFonts w:ascii="Times New Roman" w:eastAsia="Times New Roman" w:hAnsi="Times New Roman" w:cs="Times New Roman"/>
          <w:b/>
          <w:i/>
          <w:color w:val="000000"/>
          <w:sz w:val="24"/>
          <w:szCs w:val="24"/>
          <w:highlight w:val="white"/>
          <w:lang w:bidi="en-US"/>
        </w:rPr>
        <w:t>знаний, умений, навыков:</w:t>
      </w:r>
    </w:p>
    <w:p w:rsidR="00BD5507" w:rsidRPr="00987491" w:rsidRDefault="00BD5507" w:rsidP="00BD5507">
      <w:pPr>
        <w:widowControl w:val="0"/>
        <w:autoSpaceDE w:val="0"/>
        <w:autoSpaceDN w:val="0"/>
        <w:adjustRightInd w:val="0"/>
        <w:spacing w:after="0" w:line="240" w:lineRule="auto"/>
        <w:rPr>
          <w:rFonts w:ascii="Times New Roman" w:eastAsia="Times New Roman" w:hAnsi="Times New Roman" w:cs="Times New Roman"/>
          <w:color w:val="000000"/>
          <w:sz w:val="24"/>
          <w:szCs w:val="24"/>
          <w:highlight w:val="white"/>
          <w:lang w:bidi="en-US"/>
        </w:rPr>
      </w:pPr>
      <w:r w:rsidRPr="00987491">
        <w:rPr>
          <w:rFonts w:ascii="Times New Roman" w:eastAsia="Times New Roman" w:hAnsi="Times New Roman" w:cs="Times New Roman"/>
          <w:color w:val="000000"/>
          <w:sz w:val="24"/>
          <w:szCs w:val="24"/>
          <w:highlight w:val="white"/>
          <w:lang w:bidi="en-US"/>
        </w:rPr>
        <w:t>- знать шахматные термины: белое и черное поле, горизонталь, вертикаль, диагональ, центр, партнеры, начальное положение, белые, черные, ход, шах, мат, пат, ничья;</w:t>
      </w:r>
    </w:p>
    <w:p w:rsidR="00BD5507" w:rsidRPr="00987491" w:rsidRDefault="00BD5507" w:rsidP="00BD5507">
      <w:pPr>
        <w:widowControl w:val="0"/>
        <w:autoSpaceDE w:val="0"/>
        <w:autoSpaceDN w:val="0"/>
        <w:adjustRightInd w:val="0"/>
        <w:spacing w:after="0" w:line="240" w:lineRule="auto"/>
        <w:rPr>
          <w:rFonts w:ascii="Times New Roman" w:eastAsia="Times New Roman" w:hAnsi="Times New Roman" w:cs="Times New Roman"/>
          <w:color w:val="000000"/>
          <w:sz w:val="24"/>
          <w:szCs w:val="24"/>
          <w:highlight w:val="white"/>
          <w:lang w:bidi="en-US"/>
        </w:rPr>
      </w:pPr>
      <w:r w:rsidRPr="00987491">
        <w:rPr>
          <w:rFonts w:ascii="Times New Roman" w:eastAsia="Times New Roman" w:hAnsi="Times New Roman" w:cs="Times New Roman"/>
          <w:color w:val="000000"/>
          <w:sz w:val="24"/>
          <w:szCs w:val="24"/>
          <w:highlight w:val="white"/>
          <w:lang w:bidi="en-US"/>
        </w:rPr>
        <w:t>- знать названия шахматных фигур: ладья, слон, ферзь, конь, пешка, король;</w:t>
      </w:r>
    </w:p>
    <w:p w:rsidR="00BD5507" w:rsidRPr="00987491" w:rsidRDefault="00BD5507" w:rsidP="00BD5507">
      <w:pPr>
        <w:widowControl w:val="0"/>
        <w:autoSpaceDE w:val="0"/>
        <w:autoSpaceDN w:val="0"/>
        <w:adjustRightInd w:val="0"/>
        <w:spacing w:after="0" w:line="240" w:lineRule="auto"/>
        <w:rPr>
          <w:rFonts w:ascii="Times New Roman" w:eastAsia="Times New Roman" w:hAnsi="Times New Roman" w:cs="Times New Roman"/>
          <w:color w:val="000000"/>
          <w:sz w:val="24"/>
          <w:szCs w:val="24"/>
          <w:highlight w:val="white"/>
          <w:lang w:bidi="en-US"/>
        </w:rPr>
      </w:pPr>
      <w:r w:rsidRPr="00987491">
        <w:rPr>
          <w:rFonts w:ascii="Times New Roman" w:eastAsia="Times New Roman" w:hAnsi="Times New Roman" w:cs="Times New Roman"/>
          <w:color w:val="000000"/>
          <w:sz w:val="24"/>
          <w:szCs w:val="24"/>
          <w:highlight w:val="white"/>
          <w:lang w:bidi="en-US"/>
        </w:rPr>
        <w:t>- знать правила хода и взятия каждой фигурой;</w:t>
      </w:r>
    </w:p>
    <w:p w:rsidR="00BD5507" w:rsidRPr="00987491" w:rsidRDefault="00BD5507" w:rsidP="00BD5507">
      <w:pPr>
        <w:widowControl w:val="0"/>
        <w:autoSpaceDE w:val="0"/>
        <w:autoSpaceDN w:val="0"/>
        <w:adjustRightInd w:val="0"/>
        <w:spacing w:after="0" w:line="240" w:lineRule="auto"/>
        <w:rPr>
          <w:rFonts w:ascii="Times New Roman" w:eastAsia="Times New Roman" w:hAnsi="Times New Roman" w:cs="Times New Roman"/>
          <w:color w:val="000000"/>
          <w:sz w:val="24"/>
          <w:szCs w:val="24"/>
          <w:highlight w:val="white"/>
          <w:lang w:bidi="en-US"/>
        </w:rPr>
      </w:pPr>
      <w:r w:rsidRPr="00987491">
        <w:rPr>
          <w:rFonts w:ascii="Times New Roman" w:eastAsia="Times New Roman" w:hAnsi="Times New Roman" w:cs="Times New Roman"/>
          <w:color w:val="000000"/>
          <w:sz w:val="24"/>
          <w:szCs w:val="24"/>
          <w:highlight w:val="white"/>
          <w:lang w:bidi="en-US"/>
        </w:rPr>
        <w:t>- различать диагональ, вертикаль, горизонталь;</w:t>
      </w:r>
    </w:p>
    <w:p w:rsidR="00BD5507" w:rsidRPr="00987491" w:rsidRDefault="00BD5507" w:rsidP="00BD5507">
      <w:pPr>
        <w:widowControl w:val="0"/>
        <w:autoSpaceDE w:val="0"/>
        <w:autoSpaceDN w:val="0"/>
        <w:adjustRightInd w:val="0"/>
        <w:spacing w:after="0" w:line="240" w:lineRule="auto"/>
        <w:rPr>
          <w:rFonts w:ascii="Times New Roman" w:eastAsia="Times New Roman" w:hAnsi="Times New Roman" w:cs="Times New Roman"/>
          <w:color w:val="000000"/>
          <w:sz w:val="24"/>
          <w:szCs w:val="24"/>
          <w:highlight w:val="white"/>
          <w:lang w:bidi="en-US"/>
        </w:rPr>
      </w:pPr>
      <w:r w:rsidRPr="00987491">
        <w:rPr>
          <w:rFonts w:ascii="Times New Roman" w:eastAsia="Times New Roman" w:hAnsi="Times New Roman" w:cs="Times New Roman"/>
          <w:color w:val="000000"/>
          <w:sz w:val="24"/>
          <w:szCs w:val="24"/>
          <w:highlight w:val="white"/>
          <w:lang w:bidi="en-US"/>
        </w:rPr>
        <w:t>- сравнивать между собой предметы, явления;</w:t>
      </w:r>
    </w:p>
    <w:p w:rsidR="00BD5507" w:rsidRPr="00987491" w:rsidRDefault="00BD5507" w:rsidP="00BD5507">
      <w:pPr>
        <w:widowControl w:val="0"/>
        <w:autoSpaceDE w:val="0"/>
        <w:autoSpaceDN w:val="0"/>
        <w:adjustRightInd w:val="0"/>
        <w:spacing w:after="0" w:line="240" w:lineRule="auto"/>
        <w:rPr>
          <w:rFonts w:ascii="Times New Roman" w:eastAsia="Times New Roman" w:hAnsi="Times New Roman" w:cs="Times New Roman"/>
          <w:color w:val="000000"/>
          <w:sz w:val="24"/>
          <w:szCs w:val="24"/>
          <w:highlight w:val="white"/>
          <w:lang w:bidi="en-US"/>
        </w:rPr>
      </w:pPr>
      <w:r w:rsidRPr="00987491">
        <w:rPr>
          <w:rFonts w:ascii="Times New Roman" w:eastAsia="Times New Roman" w:hAnsi="Times New Roman" w:cs="Times New Roman"/>
          <w:color w:val="000000"/>
          <w:sz w:val="24"/>
          <w:szCs w:val="24"/>
          <w:highlight w:val="white"/>
          <w:lang w:bidi="en-US"/>
        </w:rPr>
        <w:t>- обобщать, делать несложные выводы;</w:t>
      </w:r>
    </w:p>
    <w:p w:rsidR="00BD5507" w:rsidRPr="00987491" w:rsidRDefault="00BD5507" w:rsidP="00BD5507">
      <w:pPr>
        <w:widowControl w:val="0"/>
        <w:autoSpaceDE w:val="0"/>
        <w:autoSpaceDN w:val="0"/>
        <w:adjustRightInd w:val="0"/>
        <w:spacing w:after="0" w:line="240" w:lineRule="auto"/>
        <w:rPr>
          <w:rFonts w:ascii="Times New Roman" w:eastAsia="Times New Roman" w:hAnsi="Times New Roman" w:cs="Times New Roman"/>
          <w:color w:val="000000"/>
          <w:sz w:val="24"/>
          <w:szCs w:val="24"/>
          <w:highlight w:val="white"/>
          <w:lang w:bidi="en-US"/>
        </w:rPr>
      </w:pPr>
      <w:r w:rsidRPr="00987491">
        <w:rPr>
          <w:rFonts w:ascii="Times New Roman" w:eastAsia="Times New Roman" w:hAnsi="Times New Roman" w:cs="Times New Roman"/>
          <w:color w:val="000000"/>
          <w:sz w:val="24"/>
          <w:szCs w:val="24"/>
          <w:highlight w:val="white"/>
          <w:lang w:bidi="en-US"/>
        </w:rPr>
        <w:lastRenderedPageBreak/>
        <w:t>- уметь проводить элементарные комбинации;</w:t>
      </w:r>
    </w:p>
    <w:p w:rsidR="00BD5507" w:rsidRPr="00987491" w:rsidRDefault="00BD5507" w:rsidP="00BD5507">
      <w:pPr>
        <w:widowControl w:val="0"/>
        <w:autoSpaceDE w:val="0"/>
        <w:autoSpaceDN w:val="0"/>
        <w:adjustRightInd w:val="0"/>
        <w:spacing w:after="0" w:line="240" w:lineRule="auto"/>
        <w:rPr>
          <w:rFonts w:ascii="Times New Roman" w:eastAsia="Times New Roman" w:hAnsi="Times New Roman" w:cs="Times New Roman"/>
          <w:color w:val="000000"/>
          <w:sz w:val="24"/>
          <w:szCs w:val="24"/>
          <w:highlight w:val="white"/>
          <w:lang w:bidi="en-US"/>
        </w:rPr>
      </w:pPr>
      <w:r w:rsidRPr="00987491">
        <w:rPr>
          <w:rFonts w:ascii="Times New Roman" w:eastAsia="Times New Roman" w:hAnsi="Times New Roman" w:cs="Times New Roman"/>
          <w:color w:val="000000"/>
          <w:sz w:val="24"/>
          <w:szCs w:val="24"/>
          <w:highlight w:val="white"/>
          <w:lang w:bidi="en-US"/>
        </w:rPr>
        <w:t>- уметь планировать нападение на фигуры противника, организовывать защиту своих фигур;</w:t>
      </w:r>
    </w:p>
    <w:p w:rsidR="00BD5507" w:rsidRPr="00987491" w:rsidRDefault="00BD5507" w:rsidP="00BD5507">
      <w:pPr>
        <w:widowControl w:val="0"/>
        <w:autoSpaceDE w:val="0"/>
        <w:autoSpaceDN w:val="0"/>
        <w:adjustRightInd w:val="0"/>
        <w:spacing w:after="0" w:line="240" w:lineRule="auto"/>
        <w:rPr>
          <w:rFonts w:ascii="Times New Roman" w:eastAsia="Times New Roman" w:hAnsi="Times New Roman" w:cs="Times New Roman"/>
          <w:color w:val="000000"/>
          <w:sz w:val="24"/>
          <w:szCs w:val="24"/>
          <w:highlight w:val="white"/>
          <w:lang w:bidi="en-US"/>
        </w:rPr>
      </w:pPr>
      <w:r w:rsidRPr="00987491">
        <w:rPr>
          <w:rFonts w:ascii="Times New Roman" w:eastAsia="Times New Roman" w:hAnsi="Times New Roman" w:cs="Times New Roman"/>
          <w:color w:val="000000"/>
          <w:sz w:val="24"/>
          <w:szCs w:val="24"/>
          <w:highlight w:val="white"/>
          <w:lang w:bidi="en-US"/>
        </w:rPr>
        <w:t>- уметь ориентироваться на шахматной доске, в шахматной нотации;</w:t>
      </w:r>
    </w:p>
    <w:p w:rsidR="00BD5507" w:rsidRPr="00987491" w:rsidRDefault="00BD5507" w:rsidP="00BD5507">
      <w:pPr>
        <w:widowControl w:val="0"/>
        <w:autoSpaceDE w:val="0"/>
        <w:autoSpaceDN w:val="0"/>
        <w:adjustRightInd w:val="0"/>
        <w:spacing w:after="0" w:line="240" w:lineRule="auto"/>
        <w:rPr>
          <w:rFonts w:ascii="Times New Roman" w:eastAsia="Times New Roman" w:hAnsi="Times New Roman" w:cs="Times New Roman"/>
          <w:color w:val="000000"/>
          <w:sz w:val="24"/>
          <w:szCs w:val="24"/>
          <w:highlight w:val="white"/>
          <w:lang w:bidi="en-US"/>
        </w:rPr>
      </w:pPr>
      <w:r w:rsidRPr="00987491">
        <w:rPr>
          <w:rFonts w:ascii="Times New Roman" w:eastAsia="Times New Roman" w:hAnsi="Times New Roman" w:cs="Times New Roman"/>
          <w:color w:val="000000"/>
          <w:sz w:val="24"/>
          <w:szCs w:val="24"/>
          <w:highlight w:val="white"/>
          <w:lang w:bidi="en-US"/>
        </w:rPr>
        <w:t>- определять последовательность событий;</w:t>
      </w:r>
    </w:p>
    <w:p w:rsidR="00BD5507" w:rsidRPr="00035561" w:rsidRDefault="00BD5507" w:rsidP="00035561">
      <w:pPr>
        <w:widowControl w:val="0"/>
        <w:autoSpaceDE w:val="0"/>
        <w:autoSpaceDN w:val="0"/>
        <w:adjustRightInd w:val="0"/>
        <w:spacing w:after="0" w:line="240" w:lineRule="auto"/>
        <w:rPr>
          <w:rFonts w:ascii="Times New Roman" w:eastAsia="Times New Roman" w:hAnsi="Times New Roman" w:cs="Times New Roman"/>
          <w:color w:val="000000"/>
          <w:sz w:val="24"/>
          <w:szCs w:val="24"/>
          <w:highlight w:val="white"/>
          <w:lang w:bidi="en-US"/>
        </w:rPr>
      </w:pPr>
      <w:r w:rsidRPr="00987491">
        <w:rPr>
          <w:rFonts w:ascii="Times New Roman" w:eastAsia="Times New Roman" w:hAnsi="Times New Roman" w:cs="Times New Roman"/>
          <w:color w:val="000000"/>
          <w:sz w:val="24"/>
          <w:szCs w:val="24"/>
          <w:highlight w:val="white"/>
          <w:lang w:bidi="en-US"/>
        </w:rPr>
        <w:t>- выявлять закономерности и проводить аналогии.</w:t>
      </w:r>
    </w:p>
    <w:p w:rsidR="00BD5507" w:rsidRPr="00E970BC" w:rsidRDefault="00BD5507" w:rsidP="00BD5507">
      <w:pPr>
        <w:spacing w:after="0" w:line="240" w:lineRule="auto"/>
        <w:jc w:val="center"/>
        <w:rPr>
          <w:rFonts w:ascii="Times New Roman" w:eastAsia="Times New Roman" w:hAnsi="Times New Roman" w:cs="Times New Roman"/>
          <w:b/>
          <w:sz w:val="24"/>
          <w:szCs w:val="24"/>
          <w:lang w:bidi="en-US"/>
        </w:rPr>
      </w:pPr>
    </w:p>
    <w:p w:rsidR="00BD5507" w:rsidRPr="00987491" w:rsidRDefault="00BD5507" w:rsidP="00BD5507">
      <w:pPr>
        <w:spacing w:after="0" w:line="240" w:lineRule="auto"/>
        <w:jc w:val="center"/>
        <w:rPr>
          <w:rFonts w:ascii="Times New Roman" w:eastAsia="Times New Roman" w:hAnsi="Times New Roman" w:cs="Times New Roman"/>
          <w:b/>
          <w:sz w:val="24"/>
          <w:szCs w:val="24"/>
          <w:lang w:bidi="en-US"/>
        </w:rPr>
      </w:pPr>
      <w:r w:rsidRPr="00987491">
        <w:rPr>
          <w:rFonts w:ascii="Times New Roman" w:eastAsia="Times New Roman" w:hAnsi="Times New Roman" w:cs="Times New Roman"/>
          <w:b/>
          <w:sz w:val="24"/>
          <w:szCs w:val="24"/>
          <w:lang w:val="en-US" w:bidi="en-US"/>
        </w:rPr>
        <w:t>II</w:t>
      </w:r>
      <w:r w:rsidRPr="00987491">
        <w:rPr>
          <w:rFonts w:ascii="Times New Roman" w:eastAsia="Times New Roman" w:hAnsi="Times New Roman" w:cs="Times New Roman"/>
          <w:b/>
          <w:sz w:val="24"/>
          <w:szCs w:val="24"/>
          <w:lang w:bidi="en-US"/>
        </w:rPr>
        <w:t>. Комплекс организационно-педагогических условий</w:t>
      </w:r>
    </w:p>
    <w:p w:rsidR="00BD5507" w:rsidRPr="00987491" w:rsidRDefault="00BD5507" w:rsidP="00BD5507">
      <w:pPr>
        <w:spacing w:after="0" w:line="240" w:lineRule="auto"/>
        <w:jc w:val="both"/>
        <w:rPr>
          <w:rFonts w:ascii="Times New Roman" w:eastAsia="Times New Roman" w:hAnsi="Times New Roman" w:cs="Times New Roman"/>
          <w:sz w:val="24"/>
          <w:szCs w:val="24"/>
          <w:lang w:bidi="en-US"/>
        </w:rPr>
      </w:pPr>
    </w:p>
    <w:p w:rsidR="00BD5507" w:rsidRPr="00987491" w:rsidRDefault="00BD5507" w:rsidP="00BD5507">
      <w:pPr>
        <w:spacing w:after="0" w:line="240" w:lineRule="auto"/>
        <w:jc w:val="center"/>
        <w:rPr>
          <w:rFonts w:ascii="Times New Roman" w:eastAsia="Times New Roman" w:hAnsi="Times New Roman" w:cs="Times New Roman"/>
          <w:b/>
          <w:sz w:val="24"/>
          <w:szCs w:val="24"/>
          <w:lang w:bidi="en-US"/>
        </w:rPr>
      </w:pPr>
      <w:r w:rsidRPr="00987491">
        <w:rPr>
          <w:rFonts w:ascii="Times New Roman" w:eastAsia="Times New Roman" w:hAnsi="Times New Roman" w:cs="Times New Roman"/>
          <w:b/>
          <w:sz w:val="24"/>
          <w:szCs w:val="24"/>
          <w:lang w:bidi="en-US"/>
        </w:rPr>
        <w:t>2.1.Календарный учебный график</w:t>
      </w:r>
      <w:r>
        <w:rPr>
          <w:rFonts w:ascii="Times New Roman" w:eastAsia="Times New Roman" w:hAnsi="Times New Roman" w:cs="Times New Roman"/>
          <w:b/>
          <w:sz w:val="24"/>
          <w:szCs w:val="24"/>
          <w:lang w:bidi="en-US"/>
        </w:rPr>
        <w:t xml:space="preserve">  (68ч</w:t>
      </w:r>
      <w:r w:rsidRPr="00987491">
        <w:rPr>
          <w:rFonts w:ascii="Times New Roman" w:eastAsia="Times New Roman" w:hAnsi="Times New Roman" w:cs="Times New Roman"/>
          <w:b/>
          <w:sz w:val="24"/>
          <w:szCs w:val="24"/>
          <w:lang w:bidi="en-US"/>
        </w:rPr>
        <w:t>)</w:t>
      </w:r>
    </w:p>
    <w:p w:rsidR="00BD5507" w:rsidRDefault="00BD5507" w:rsidP="00BD5507">
      <w:pPr>
        <w:pStyle w:val="1"/>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p>
    <w:p w:rsidR="00BD5507" w:rsidRDefault="00BD5507" w:rsidP="00BD5507">
      <w:pPr>
        <w:pStyle w:v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u w:val="single"/>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698"/>
        <w:gridCol w:w="865"/>
        <w:gridCol w:w="5689"/>
        <w:gridCol w:w="992"/>
        <w:gridCol w:w="1984"/>
        <w:gridCol w:w="1985"/>
        <w:gridCol w:w="1984"/>
      </w:tblGrid>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rFonts w:ascii="Times New Roman" w:eastAsia="Times New Roman" w:hAnsi="Times New Roman" w:cs="Times New Roman"/>
                <w:color w:val="000000"/>
                <w:sz w:val="24"/>
                <w:szCs w:val="24"/>
              </w:rPr>
              <w:t>№</w:t>
            </w:r>
          </w:p>
          <w:p w:rsidR="00BD5507" w:rsidRDefault="00BD5507" w:rsidP="00BD5507">
            <w:pPr>
              <w:pStyle w:val="1"/>
              <w:widowControl w:val="0"/>
              <w:pBdr>
                <w:top w:val="nil"/>
                <w:left w:val="nil"/>
                <w:bottom w:val="nil"/>
                <w:right w:val="nil"/>
                <w:between w:val="nil"/>
              </w:pBdr>
              <w:jc w:val="center"/>
              <w:rPr>
                <w:color w:val="000000"/>
                <w:sz w:val="24"/>
                <w:szCs w:val="24"/>
              </w:rPr>
            </w:pPr>
            <w:r>
              <w:rPr>
                <w:rFonts w:ascii="Times New Roman" w:eastAsia="Times New Roman" w:hAnsi="Times New Roman" w:cs="Times New Roman"/>
                <w:color w:val="000000"/>
                <w:sz w:val="24"/>
                <w:szCs w:val="24"/>
              </w:rPr>
              <w:t>п/п</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rFonts w:ascii="Times New Roman" w:eastAsia="Times New Roman" w:hAnsi="Times New Roman" w:cs="Times New Roman"/>
                <w:color w:val="000000"/>
                <w:sz w:val="24"/>
                <w:szCs w:val="24"/>
              </w:rPr>
              <w:t xml:space="preserve">Дата </w:t>
            </w: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rFonts w:ascii="Times New Roman" w:eastAsia="Times New Roman" w:hAnsi="Times New Roman" w:cs="Times New Roman"/>
                <w:color w:val="000000"/>
                <w:sz w:val="24"/>
                <w:szCs w:val="24"/>
              </w:rPr>
              <w:t>Время</w:t>
            </w:r>
          </w:p>
        </w:tc>
        <w:tc>
          <w:tcPr>
            <w:tcW w:w="5689"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rFonts w:ascii="Times New Roman" w:eastAsia="Times New Roman" w:hAnsi="Times New Roman" w:cs="Times New Roman"/>
                <w:color w:val="000000"/>
                <w:sz w:val="24"/>
                <w:szCs w:val="24"/>
              </w:rPr>
              <w:t>Тема занятия</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rFonts w:ascii="Times New Roman" w:eastAsia="Times New Roman" w:hAnsi="Times New Roman" w:cs="Times New Roman"/>
                <w:color w:val="000000"/>
                <w:sz w:val="24"/>
                <w:szCs w:val="24"/>
              </w:rPr>
              <w:t>Кол-во</w:t>
            </w:r>
          </w:p>
          <w:p w:rsidR="00BD5507" w:rsidRDefault="00BD5507" w:rsidP="00BD5507">
            <w:pPr>
              <w:pStyle w:val="1"/>
              <w:widowControl w:val="0"/>
              <w:pBdr>
                <w:top w:val="nil"/>
                <w:left w:val="nil"/>
                <w:bottom w:val="nil"/>
                <w:right w:val="nil"/>
                <w:between w:val="nil"/>
              </w:pBdr>
              <w:jc w:val="center"/>
              <w:rPr>
                <w:color w:val="000000"/>
                <w:sz w:val="24"/>
                <w:szCs w:val="24"/>
              </w:rPr>
            </w:pPr>
            <w:r>
              <w:rPr>
                <w:rFonts w:ascii="Times New Roman" w:eastAsia="Times New Roman" w:hAnsi="Times New Roman" w:cs="Times New Roman"/>
                <w:color w:val="000000"/>
                <w:sz w:val="24"/>
                <w:szCs w:val="24"/>
              </w:rPr>
              <w:t xml:space="preserve"> часов</w:t>
            </w:r>
          </w:p>
        </w:tc>
        <w:tc>
          <w:tcPr>
            <w:tcW w:w="1984"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rFonts w:ascii="Times New Roman" w:eastAsia="Times New Roman" w:hAnsi="Times New Roman" w:cs="Times New Roman"/>
                <w:color w:val="000000"/>
                <w:sz w:val="24"/>
                <w:szCs w:val="24"/>
              </w:rPr>
              <w:t xml:space="preserve">Форма </w:t>
            </w:r>
          </w:p>
          <w:p w:rsidR="00BD5507" w:rsidRDefault="00BD5507" w:rsidP="00BD5507">
            <w:pPr>
              <w:pStyle w:val="1"/>
              <w:widowControl w:val="0"/>
              <w:pBdr>
                <w:top w:val="nil"/>
                <w:left w:val="nil"/>
                <w:bottom w:val="nil"/>
                <w:right w:val="nil"/>
                <w:between w:val="nil"/>
              </w:pBdr>
              <w:jc w:val="center"/>
              <w:rPr>
                <w:color w:val="000000"/>
                <w:sz w:val="24"/>
                <w:szCs w:val="24"/>
              </w:rPr>
            </w:pPr>
            <w:r>
              <w:rPr>
                <w:rFonts w:ascii="Times New Roman" w:eastAsia="Times New Roman" w:hAnsi="Times New Roman" w:cs="Times New Roman"/>
                <w:color w:val="000000"/>
                <w:sz w:val="24"/>
                <w:szCs w:val="24"/>
              </w:rPr>
              <w:t xml:space="preserve">занятия </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rFonts w:ascii="Times New Roman" w:eastAsia="Times New Roman" w:hAnsi="Times New Roman" w:cs="Times New Roman"/>
                <w:color w:val="000000"/>
                <w:sz w:val="24"/>
                <w:szCs w:val="24"/>
              </w:rPr>
              <w:t>Место проведения</w:t>
            </w:r>
          </w:p>
        </w:tc>
        <w:tc>
          <w:tcPr>
            <w:tcW w:w="1984"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rFonts w:ascii="Times New Roman" w:eastAsia="Times New Roman" w:hAnsi="Times New Roman" w:cs="Times New Roman"/>
                <w:color w:val="000000"/>
                <w:sz w:val="24"/>
                <w:szCs w:val="24"/>
              </w:rPr>
              <w:t>Форма</w:t>
            </w:r>
          </w:p>
          <w:p w:rsidR="00BD5507" w:rsidRDefault="00BD5507" w:rsidP="00BD5507">
            <w:pPr>
              <w:pStyle w:val="1"/>
              <w:widowControl w:val="0"/>
              <w:pBdr>
                <w:top w:val="nil"/>
                <w:left w:val="nil"/>
                <w:bottom w:val="nil"/>
                <w:right w:val="nil"/>
                <w:between w:val="nil"/>
              </w:pBdr>
              <w:jc w:val="center"/>
              <w:rPr>
                <w:color w:val="000000"/>
                <w:sz w:val="24"/>
                <w:szCs w:val="24"/>
              </w:rPr>
            </w:pPr>
            <w:r>
              <w:rPr>
                <w:rFonts w:ascii="Times New Roman" w:eastAsia="Times New Roman" w:hAnsi="Times New Roman" w:cs="Times New Roman"/>
                <w:color w:val="000000"/>
                <w:sz w:val="24"/>
                <w:szCs w:val="24"/>
              </w:rPr>
              <w:t xml:space="preserve"> контроля</w:t>
            </w:r>
          </w:p>
        </w:tc>
      </w:tr>
      <w:tr w:rsidR="00BD5507" w:rsidTr="00035561">
        <w:tc>
          <w:tcPr>
            <w:tcW w:w="7792" w:type="dxa"/>
            <w:gridSpan w:val="4"/>
            <w:tcBorders>
              <w:top w:val="single" w:sz="4" w:space="0" w:color="000000"/>
              <w:left w:val="single" w:sz="4" w:space="0" w:color="000000"/>
              <w:bottom w:val="single" w:sz="4" w:space="0" w:color="000000"/>
              <w:right w:val="single" w:sz="4" w:space="0" w:color="000000"/>
            </w:tcBorders>
          </w:tcPr>
          <w:p w:rsidR="00BD5507" w:rsidRPr="005A1542" w:rsidRDefault="00BD5507" w:rsidP="00BD5507">
            <w:pPr>
              <w:widowControl w:val="0"/>
              <w:autoSpaceDE w:val="0"/>
              <w:autoSpaceDN w:val="0"/>
              <w:adjustRightInd w:val="0"/>
              <w:spacing w:after="0" w:line="240" w:lineRule="auto"/>
              <w:rPr>
                <w:rFonts w:ascii="Times New Roman" w:eastAsia="Times New Roman" w:hAnsi="Times New Roman" w:cs="Times New Roman"/>
                <w:b/>
                <w:highlight w:val="white"/>
                <w:lang w:bidi="en-US"/>
              </w:rPr>
            </w:pPr>
            <w:r w:rsidRPr="005A1542">
              <w:rPr>
                <w:rFonts w:ascii="Times New Roman" w:eastAsia="Times New Roman" w:hAnsi="Times New Roman" w:cs="Times New Roman"/>
                <w:b/>
                <w:highlight w:val="white"/>
                <w:lang w:bidi="en-US"/>
              </w:rPr>
              <w:t xml:space="preserve">Раздел 1. </w:t>
            </w:r>
            <w:r w:rsidRPr="005A1542">
              <w:rPr>
                <w:rFonts w:ascii="Times New Roman" w:eastAsia="Times New Roman" w:hAnsi="Times New Roman" w:cs="Times New Roman"/>
                <w:b/>
                <w:lang w:bidi="en-US"/>
              </w:rPr>
              <w:t>Шахматная доска Шахматные фигуры. Начальная расстановка фигур.</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6</w:t>
            </w:r>
          </w:p>
        </w:tc>
        <w:tc>
          <w:tcPr>
            <w:tcW w:w="1984"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035561">
            <w:pPr>
              <w:pStyle w:val="1"/>
              <w:widowControl w:val="0"/>
              <w:pBdr>
                <w:top w:val="nil"/>
                <w:left w:val="nil"/>
                <w:bottom w:val="nil"/>
                <w:right w:val="nil"/>
                <w:between w:val="nil"/>
              </w:pBdr>
              <w:jc w:val="center"/>
              <w:rPr>
                <w:color w:val="000000"/>
                <w:sz w:val="24"/>
                <w:szCs w:val="24"/>
              </w:rPr>
            </w:pPr>
            <w:r>
              <w:rPr>
                <w:color w:val="000000"/>
                <w:sz w:val="24"/>
                <w:szCs w:val="24"/>
              </w:rPr>
              <w:t>1</w:t>
            </w: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Pr="00987491"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bidi="en-US"/>
              </w:rPr>
            </w:pPr>
            <w:r w:rsidRPr="00987491">
              <w:rPr>
                <w:rFonts w:ascii="Times New Roman" w:eastAsia="Times New Roman" w:hAnsi="Times New Roman" w:cs="Times New Roman"/>
                <w:sz w:val="24"/>
                <w:szCs w:val="24"/>
                <w:highlight w:val="white"/>
                <w:lang w:bidi="en-US"/>
              </w:rPr>
              <w:t>Знакомство с шахматной доской.</w:t>
            </w:r>
            <w:r w:rsidRPr="00E40FE0">
              <w:rPr>
                <w:rFonts w:ascii="Times New Roman" w:eastAsia="Times New Roman" w:hAnsi="Times New Roman" w:cs="Times New Roman"/>
                <w:sz w:val="24"/>
                <w:szCs w:val="24"/>
                <w:highlight w:val="white"/>
                <w:lang w:bidi="en-US"/>
              </w:rPr>
              <w:t xml:space="preserve"> Горизонталь. Вертикаль.</w:t>
            </w:r>
            <w:r w:rsidRPr="00987491">
              <w:rPr>
                <w:rFonts w:ascii="Times New Roman" w:eastAsia="Times New Roman" w:hAnsi="Times New Roman" w:cs="Times New Roman"/>
                <w:sz w:val="24"/>
                <w:szCs w:val="24"/>
                <w:highlight w:val="white"/>
                <w:lang w:val="en-US" w:bidi="en-US"/>
              </w:rPr>
              <w:t xml:space="preserve"> </w:t>
            </w:r>
            <w:proofErr w:type="spellStart"/>
            <w:r w:rsidRPr="00987491">
              <w:rPr>
                <w:rFonts w:ascii="Times New Roman" w:eastAsia="Times New Roman" w:hAnsi="Times New Roman" w:cs="Times New Roman"/>
                <w:sz w:val="24"/>
                <w:szCs w:val="24"/>
                <w:highlight w:val="white"/>
                <w:lang w:val="en-US" w:bidi="en-US"/>
              </w:rPr>
              <w:t>Диагональ</w:t>
            </w:r>
            <w:proofErr w:type="spellEnd"/>
            <w:r w:rsidRPr="00987491">
              <w:rPr>
                <w:rFonts w:ascii="Times New Roman" w:eastAsia="Times New Roman" w:hAnsi="Times New Roman" w:cs="Times New Roman"/>
                <w:sz w:val="24"/>
                <w:szCs w:val="24"/>
                <w:highlight w:val="white"/>
                <w:lang w:val="en-US" w:bidi="en-US"/>
              </w:rPr>
              <w:t>.</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Беседа, о</w:t>
            </w:r>
            <w:r>
              <w:rPr>
                <w:rFonts w:ascii="Times New Roman" w:hAnsi="Times New Roman" w:cs="Times New Roman"/>
                <w:color w:val="000000"/>
              </w:rPr>
              <w:t>бучающая</w:t>
            </w:r>
            <w:r w:rsidRPr="00D518E2">
              <w:rPr>
                <w:rFonts w:ascii="Times New Roman" w:hAnsi="Times New Roman" w:cs="Times New Roman"/>
                <w:color w:val="000000"/>
              </w:rPr>
              <w:t xml:space="preserve"> игр</w:t>
            </w:r>
            <w:r>
              <w:rPr>
                <w:rFonts w:ascii="Times New Roman" w:hAnsi="Times New Roman" w:cs="Times New Roman"/>
                <w:color w:val="000000"/>
              </w:rPr>
              <w:t>а.</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D5507" w:rsidRPr="005A3A46" w:rsidRDefault="00BD5507" w:rsidP="00BD5507">
            <w:pPr>
              <w:pStyle w:val="1"/>
              <w:widowControl w:val="0"/>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Б</w:t>
            </w:r>
            <w:r w:rsidRPr="005A3A46">
              <w:rPr>
                <w:rFonts w:ascii="Times New Roman" w:hAnsi="Times New Roman" w:cs="Times New Roman"/>
                <w:color w:val="000000"/>
              </w:rPr>
              <w:t>еседа</w:t>
            </w: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035561">
            <w:pPr>
              <w:pStyle w:val="1"/>
              <w:widowControl w:val="0"/>
              <w:pBdr>
                <w:top w:val="nil"/>
                <w:left w:val="nil"/>
                <w:bottom w:val="nil"/>
                <w:right w:val="nil"/>
                <w:between w:val="nil"/>
              </w:pBdr>
              <w:jc w:val="center"/>
              <w:rPr>
                <w:color w:val="000000"/>
                <w:sz w:val="24"/>
                <w:szCs w:val="24"/>
              </w:rPr>
            </w:pPr>
            <w:r>
              <w:rPr>
                <w:color w:val="000000"/>
                <w:sz w:val="24"/>
                <w:szCs w:val="24"/>
              </w:rPr>
              <w:t>3</w:t>
            </w: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4</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Pr="00987491"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bidi="en-US"/>
              </w:rPr>
            </w:pPr>
            <w:r w:rsidRPr="00987491">
              <w:rPr>
                <w:rFonts w:ascii="Times New Roman" w:eastAsia="Times New Roman" w:hAnsi="Times New Roman" w:cs="Times New Roman"/>
                <w:sz w:val="24"/>
                <w:szCs w:val="24"/>
                <w:highlight w:val="white"/>
                <w:lang w:bidi="en-US"/>
              </w:rPr>
              <w:t>Шахматные фигуры. Белые и черные. Ладья, слон, ферзь, конь, пешка, король.</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rPr>
            </w:pPr>
            <w:r w:rsidRPr="00D518E2">
              <w:rPr>
                <w:rFonts w:ascii="Times New Roman" w:hAnsi="Times New Roman" w:cs="Times New Roman"/>
              </w:rPr>
              <w:t>Видеоурок,</w:t>
            </w:r>
          </w:p>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rPr>
              <w:t>Обучающая игра</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D5507" w:rsidRPr="005A3A46"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5A3A46">
              <w:rPr>
                <w:rFonts w:ascii="Times New Roman" w:hAnsi="Times New Roman" w:cs="Times New Roman"/>
                <w:color w:val="000000"/>
              </w:rPr>
              <w:t>Беседа, выполнение заданий</w:t>
            </w: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035561">
            <w:pPr>
              <w:pStyle w:val="1"/>
              <w:widowControl w:val="0"/>
              <w:pBdr>
                <w:top w:val="nil"/>
                <w:left w:val="nil"/>
                <w:bottom w:val="nil"/>
                <w:right w:val="nil"/>
                <w:between w:val="nil"/>
              </w:pBdr>
              <w:jc w:val="center"/>
              <w:rPr>
                <w:color w:val="000000"/>
                <w:sz w:val="24"/>
                <w:szCs w:val="24"/>
              </w:rPr>
            </w:pPr>
            <w:r>
              <w:rPr>
                <w:color w:val="000000"/>
                <w:sz w:val="24"/>
                <w:szCs w:val="24"/>
              </w:rPr>
              <w:t>5</w:t>
            </w: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6</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Pr="00987491"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bidi="en-US"/>
              </w:rPr>
            </w:pPr>
            <w:r w:rsidRPr="00987491">
              <w:rPr>
                <w:rFonts w:ascii="Times New Roman" w:eastAsia="Times New Roman" w:hAnsi="Times New Roman" w:cs="Times New Roman"/>
                <w:sz w:val="24"/>
                <w:szCs w:val="24"/>
                <w:highlight w:val="white"/>
                <w:lang w:bidi="en-US"/>
              </w:rPr>
              <w:t>Начальное положение фигур перед шахматной партией.</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Обучающие игры, беседа</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D5507" w:rsidRPr="005A3A46"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5A3A46">
              <w:rPr>
                <w:rFonts w:ascii="Times New Roman" w:hAnsi="Times New Roman" w:cs="Times New Roman"/>
                <w:color w:val="000000"/>
              </w:rPr>
              <w:t>Выполнение заданий</w:t>
            </w:r>
          </w:p>
        </w:tc>
      </w:tr>
      <w:tr w:rsidR="00BD5507" w:rsidTr="00035561">
        <w:tc>
          <w:tcPr>
            <w:tcW w:w="7792" w:type="dxa"/>
            <w:gridSpan w:val="4"/>
            <w:tcBorders>
              <w:top w:val="single" w:sz="4" w:space="0" w:color="000000"/>
              <w:left w:val="single" w:sz="4" w:space="0" w:color="000000"/>
              <w:bottom w:val="single" w:sz="4" w:space="0" w:color="000000"/>
              <w:right w:val="single" w:sz="4" w:space="0" w:color="000000"/>
            </w:tcBorders>
          </w:tcPr>
          <w:p w:rsidR="00BD5507" w:rsidRPr="003B44AE" w:rsidRDefault="00BD5507" w:rsidP="00BD550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white"/>
                <w:lang w:bidi="en-US"/>
              </w:rPr>
            </w:pPr>
            <w:r w:rsidRPr="003B44AE">
              <w:rPr>
                <w:rFonts w:ascii="Times New Roman" w:eastAsia="Times New Roman" w:hAnsi="Times New Roman" w:cs="Times New Roman"/>
                <w:b/>
                <w:sz w:val="24"/>
                <w:szCs w:val="24"/>
                <w:highlight w:val="white"/>
                <w:lang w:bidi="en-US"/>
              </w:rPr>
              <w:t>Раздел 2. Ходы и взятие фигур</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6</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7</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Pr="00987491"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val="en-US" w:bidi="en-US"/>
              </w:rPr>
            </w:pPr>
            <w:proofErr w:type="spellStart"/>
            <w:r w:rsidRPr="00987491">
              <w:rPr>
                <w:rFonts w:ascii="Times New Roman" w:eastAsia="Times New Roman" w:hAnsi="Times New Roman" w:cs="Times New Roman"/>
                <w:sz w:val="24"/>
                <w:szCs w:val="24"/>
                <w:highlight w:val="white"/>
                <w:lang w:val="en-US" w:bidi="en-US"/>
              </w:rPr>
              <w:t>Ход</w:t>
            </w:r>
            <w:proofErr w:type="spellEnd"/>
            <w:r w:rsidRPr="00987491">
              <w:rPr>
                <w:rFonts w:ascii="Times New Roman" w:eastAsia="Times New Roman" w:hAnsi="Times New Roman" w:cs="Times New Roman"/>
                <w:sz w:val="24"/>
                <w:szCs w:val="24"/>
                <w:highlight w:val="white"/>
                <w:lang w:val="en-US" w:bidi="en-US"/>
              </w:rPr>
              <w:t xml:space="preserve"> </w:t>
            </w:r>
            <w:proofErr w:type="spellStart"/>
            <w:r w:rsidRPr="00987491">
              <w:rPr>
                <w:rFonts w:ascii="Times New Roman" w:eastAsia="Times New Roman" w:hAnsi="Times New Roman" w:cs="Times New Roman"/>
                <w:sz w:val="24"/>
                <w:szCs w:val="24"/>
                <w:highlight w:val="white"/>
                <w:lang w:val="en-US" w:bidi="en-US"/>
              </w:rPr>
              <w:t>ладьи</w:t>
            </w:r>
            <w:proofErr w:type="spellEnd"/>
            <w:r w:rsidRPr="00987491">
              <w:rPr>
                <w:rFonts w:ascii="Times New Roman" w:eastAsia="Times New Roman" w:hAnsi="Times New Roman" w:cs="Times New Roman"/>
                <w:sz w:val="24"/>
                <w:szCs w:val="24"/>
                <w:highlight w:val="white"/>
                <w:lang w:val="en-US" w:bidi="en-US"/>
              </w:rPr>
              <w:t xml:space="preserve">. </w:t>
            </w:r>
            <w:proofErr w:type="spellStart"/>
            <w:r w:rsidRPr="00987491">
              <w:rPr>
                <w:rFonts w:ascii="Times New Roman" w:eastAsia="Times New Roman" w:hAnsi="Times New Roman" w:cs="Times New Roman"/>
                <w:sz w:val="24"/>
                <w:szCs w:val="24"/>
                <w:highlight w:val="white"/>
                <w:lang w:val="en-US" w:bidi="en-US"/>
              </w:rPr>
              <w:t>Взятие</w:t>
            </w:r>
            <w:proofErr w:type="spellEnd"/>
            <w:r w:rsidRPr="00987491">
              <w:rPr>
                <w:rFonts w:ascii="Times New Roman" w:eastAsia="Times New Roman" w:hAnsi="Times New Roman" w:cs="Times New Roman"/>
                <w:sz w:val="24"/>
                <w:szCs w:val="24"/>
                <w:highlight w:val="white"/>
                <w:lang w:val="en-US" w:bidi="en-US"/>
              </w:rPr>
              <w:t>.</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proofErr w:type="spellStart"/>
            <w:r w:rsidRPr="00D518E2">
              <w:rPr>
                <w:rFonts w:ascii="Times New Roman" w:eastAsia="Times New Roman" w:hAnsi="Times New Roman" w:cs="Times New Roman"/>
                <w:highlight w:val="white"/>
                <w:lang w:val="en-US" w:bidi="en-US"/>
              </w:rPr>
              <w:t>Дидактические</w:t>
            </w:r>
            <w:proofErr w:type="spellEnd"/>
            <w:r w:rsidRPr="00D518E2">
              <w:rPr>
                <w:rFonts w:ascii="Times New Roman" w:eastAsia="Times New Roman" w:hAnsi="Times New Roman" w:cs="Times New Roman"/>
                <w:highlight w:val="white"/>
                <w:lang w:val="en-US" w:bidi="en-US"/>
              </w:rPr>
              <w:t xml:space="preserve"> </w:t>
            </w:r>
            <w:proofErr w:type="spellStart"/>
            <w:r w:rsidRPr="00D518E2">
              <w:rPr>
                <w:rFonts w:ascii="Times New Roman" w:eastAsia="Times New Roman" w:hAnsi="Times New Roman" w:cs="Times New Roman"/>
                <w:highlight w:val="white"/>
                <w:lang w:val="en-US" w:bidi="en-US"/>
              </w:rPr>
              <w:t>игры</w:t>
            </w:r>
            <w:proofErr w:type="spellEnd"/>
            <w:r w:rsidRPr="00D518E2">
              <w:rPr>
                <w:rFonts w:ascii="Times New Roman" w:eastAsia="Times New Roman" w:hAnsi="Times New Roman" w:cs="Times New Roman"/>
                <w:highlight w:val="white"/>
                <w:lang w:val="en-US" w:bidi="en-US"/>
              </w:rPr>
              <w:t>.</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val="restart"/>
            <w:tcBorders>
              <w:top w:val="single" w:sz="4" w:space="0" w:color="000000"/>
              <w:left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rPr>
                <w:rFonts w:ascii="Times New Roman" w:hAnsi="Times New Roman" w:cs="Times New Roman"/>
                <w:color w:val="000000"/>
              </w:rPr>
            </w:pPr>
          </w:p>
          <w:p w:rsidR="00BD5507" w:rsidRDefault="00BD5507" w:rsidP="00BD5507">
            <w:pPr>
              <w:pStyle w:val="1"/>
              <w:widowControl w:val="0"/>
              <w:pBdr>
                <w:top w:val="nil"/>
                <w:left w:val="nil"/>
                <w:bottom w:val="nil"/>
                <w:right w:val="nil"/>
                <w:between w:val="nil"/>
              </w:pBdr>
              <w:rPr>
                <w:rFonts w:ascii="Times New Roman" w:hAnsi="Times New Roman" w:cs="Times New Roman"/>
                <w:color w:val="000000"/>
              </w:rPr>
            </w:pPr>
          </w:p>
          <w:p w:rsidR="00BD5507" w:rsidRDefault="00BD5507" w:rsidP="00BD5507">
            <w:pPr>
              <w:pStyle w:val="1"/>
              <w:widowControl w:val="0"/>
              <w:pBdr>
                <w:top w:val="nil"/>
                <w:left w:val="nil"/>
                <w:bottom w:val="nil"/>
                <w:right w:val="nil"/>
                <w:between w:val="nil"/>
              </w:pBdr>
              <w:rPr>
                <w:rFonts w:ascii="Times New Roman" w:hAnsi="Times New Roman" w:cs="Times New Roman"/>
                <w:color w:val="000000"/>
              </w:rPr>
            </w:pPr>
          </w:p>
          <w:p w:rsidR="00BD5507" w:rsidRDefault="00BD5507" w:rsidP="00BD5507">
            <w:pPr>
              <w:pStyle w:val="1"/>
              <w:widowControl w:val="0"/>
              <w:pBdr>
                <w:top w:val="nil"/>
                <w:left w:val="nil"/>
                <w:bottom w:val="nil"/>
                <w:right w:val="nil"/>
                <w:between w:val="nil"/>
              </w:pBdr>
              <w:rPr>
                <w:rFonts w:ascii="Times New Roman" w:hAnsi="Times New Roman" w:cs="Times New Roman"/>
                <w:color w:val="000000"/>
              </w:rPr>
            </w:pPr>
          </w:p>
          <w:p w:rsidR="00BD5507" w:rsidRPr="005A3A46"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5A3A46">
              <w:rPr>
                <w:rFonts w:ascii="Times New Roman" w:hAnsi="Times New Roman" w:cs="Times New Roman"/>
                <w:color w:val="000000"/>
              </w:rPr>
              <w:lastRenderedPageBreak/>
              <w:t>Педагогическое наблюдение, практические задания</w:t>
            </w: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8</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Pr="00987491"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bidi="en-US"/>
              </w:rPr>
            </w:pPr>
            <w:r w:rsidRPr="00987491">
              <w:rPr>
                <w:rFonts w:ascii="Times New Roman" w:eastAsia="Times New Roman" w:hAnsi="Times New Roman" w:cs="Times New Roman"/>
                <w:sz w:val="24"/>
                <w:szCs w:val="24"/>
                <w:highlight w:val="white"/>
                <w:lang w:bidi="en-US"/>
              </w:rPr>
              <w:t xml:space="preserve">Слон. </w:t>
            </w:r>
            <w:proofErr w:type="spellStart"/>
            <w:r w:rsidRPr="00987491">
              <w:rPr>
                <w:rFonts w:ascii="Times New Roman" w:eastAsia="Times New Roman" w:hAnsi="Times New Roman" w:cs="Times New Roman"/>
                <w:sz w:val="24"/>
                <w:szCs w:val="24"/>
                <w:highlight w:val="white"/>
                <w:lang w:val="en-US" w:bidi="en-US"/>
              </w:rPr>
              <w:t>Ладья</w:t>
            </w:r>
            <w:proofErr w:type="spellEnd"/>
            <w:r w:rsidRPr="00987491">
              <w:rPr>
                <w:rFonts w:ascii="Times New Roman" w:eastAsia="Times New Roman" w:hAnsi="Times New Roman" w:cs="Times New Roman"/>
                <w:sz w:val="24"/>
                <w:szCs w:val="24"/>
                <w:highlight w:val="white"/>
                <w:lang w:val="en-US" w:bidi="en-US"/>
              </w:rPr>
              <w:t xml:space="preserve"> </w:t>
            </w:r>
            <w:proofErr w:type="spellStart"/>
            <w:r w:rsidRPr="00987491">
              <w:rPr>
                <w:rFonts w:ascii="Times New Roman" w:eastAsia="Times New Roman" w:hAnsi="Times New Roman" w:cs="Times New Roman"/>
                <w:sz w:val="24"/>
                <w:szCs w:val="24"/>
                <w:highlight w:val="white"/>
                <w:lang w:val="en-US" w:bidi="en-US"/>
              </w:rPr>
              <w:t>против</w:t>
            </w:r>
            <w:proofErr w:type="spellEnd"/>
            <w:r w:rsidRPr="00987491">
              <w:rPr>
                <w:rFonts w:ascii="Times New Roman" w:eastAsia="Times New Roman" w:hAnsi="Times New Roman" w:cs="Times New Roman"/>
                <w:sz w:val="24"/>
                <w:szCs w:val="24"/>
                <w:highlight w:val="white"/>
                <w:lang w:val="en-US" w:bidi="en-US"/>
              </w:rPr>
              <w:t xml:space="preserve"> </w:t>
            </w:r>
            <w:proofErr w:type="spellStart"/>
            <w:r w:rsidRPr="00987491">
              <w:rPr>
                <w:rFonts w:ascii="Times New Roman" w:eastAsia="Times New Roman" w:hAnsi="Times New Roman" w:cs="Times New Roman"/>
                <w:sz w:val="24"/>
                <w:szCs w:val="24"/>
                <w:highlight w:val="white"/>
                <w:lang w:val="en-US" w:bidi="en-US"/>
              </w:rPr>
              <w:t>слона</w:t>
            </w:r>
            <w:proofErr w:type="spellEnd"/>
            <w:r w:rsidRPr="00987491">
              <w:rPr>
                <w:rFonts w:ascii="Times New Roman" w:eastAsia="Times New Roman" w:hAnsi="Times New Roman" w:cs="Times New Roman"/>
                <w:sz w:val="24"/>
                <w:szCs w:val="24"/>
                <w:highlight w:val="white"/>
                <w:lang w:val="en-US" w:bidi="en-US"/>
              </w:rPr>
              <w:t>.</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proofErr w:type="spellStart"/>
            <w:r w:rsidRPr="00D518E2">
              <w:rPr>
                <w:rFonts w:ascii="Times New Roman" w:eastAsia="Times New Roman" w:hAnsi="Times New Roman" w:cs="Times New Roman"/>
                <w:highlight w:val="white"/>
                <w:lang w:val="en-US" w:bidi="en-US"/>
              </w:rPr>
              <w:t>Дидактические</w:t>
            </w:r>
            <w:proofErr w:type="spellEnd"/>
            <w:r w:rsidRPr="00D518E2">
              <w:rPr>
                <w:rFonts w:ascii="Times New Roman" w:eastAsia="Times New Roman" w:hAnsi="Times New Roman" w:cs="Times New Roman"/>
                <w:highlight w:val="white"/>
                <w:lang w:val="en-US" w:bidi="en-US"/>
              </w:rPr>
              <w:t xml:space="preserve"> </w:t>
            </w:r>
            <w:proofErr w:type="spellStart"/>
            <w:r w:rsidRPr="00D518E2">
              <w:rPr>
                <w:rFonts w:ascii="Times New Roman" w:eastAsia="Times New Roman" w:hAnsi="Times New Roman" w:cs="Times New Roman"/>
                <w:highlight w:val="white"/>
                <w:lang w:val="en-US" w:bidi="en-US"/>
              </w:rPr>
              <w:t>игры</w:t>
            </w:r>
            <w:proofErr w:type="spellEnd"/>
            <w:r w:rsidRPr="00D518E2">
              <w:rPr>
                <w:rFonts w:ascii="Times New Roman" w:eastAsia="Times New Roman" w:hAnsi="Times New Roman" w:cs="Times New Roman"/>
                <w:highlight w:val="white"/>
                <w:lang w:val="en-US" w:bidi="en-US"/>
              </w:rPr>
              <w:t>.</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right w:val="single" w:sz="4" w:space="0" w:color="000000"/>
            </w:tcBorders>
          </w:tcPr>
          <w:p w:rsidR="00BD5507" w:rsidRPr="005A3A46" w:rsidRDefault="00BD5507" w:rsidP="00BD5507">
            <w:pPr>
              <w:pStyle w:val="1"/>
              <w:widowControl w:val="0"/>
              <w:pBdr>
                <w:top w:val="nil"/>
                <w:left w:val="nil"/>
                <w:bottom w:val="nil"/>
                <w:right w:val="nil"/>
                <w:between w:val="nil"/>
              </w:pBdr>
              <w:rPr>
                <w:rFonts w:ascii="Times New Roman" w:hAnsi="Times New Roman" w:cs="Times New Roman"/>
                <w:color w:val="000000"/>
              </w:rPr>
            </w:pP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9</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Pr="005A1542"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bidi="en-US"/>
              </w:rPr>
            </w:pPr>
            <w:r w:rsidRPr="00987491">
              <w:rPr>
                <w:rFonts w:ascii="Times New Roman" w:eastAsia="Times New Roman" w:hAnsi="Times New Roman" w:cs="Times New Roman"/>
                <w:sz w:val="24"/>
                <w:szCs w:val="24"/>
                <w:highlight w:val="white"/>
                <w:lang w:bidi="en-US"/>
              </w:rPr>
              <w:t xml:space="preserve">Ферзь. </w:t>
            </w:r>
            <w:r w:rsidRPr="005A1542">
              <w:rPr>
                <w:rFonts w:ascii="Times New Roman" w:eastAsia="Times New Roman" w:hAnsi="Times New Roman" w:cs="Times New Roman"/>
                <w:sz w:val="24"/>
                <w:szCs w:val="24"/>
                <w:highlight w:val="white"/>
                <w:lang w:bidi="en-US"/>
              </w:rPr>
              <w:t>Ход ферзя, взятие.</w:t>
            </w:r>
            <w:r w:rsidRPr="00987491">
              <w:rPr>
                <w:rFonts w:ascii="Times New Roman" w:eastAsia="Times New Roman" w:hAnsi="Times New Roman" w:cs="Times New Roman"/>
                <w:sz w:val="24"/>
                <w:szCs w:val="24"/>
                <w:highlight w:val="white"/>
                <w:lang w:bidi="en-US"/>
              </w:rPr>
              <w:t xml:space="preserve"> Ферзь против ладьи и слона.</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proofErr w:type="spellStart"/>
            <w:r w:rsidRPr="00D518E2">
              <w:rPr>
                <w:rFonts w:ascii="Times New Roman" w:eastAsia="Times New Roman" w:hAnsi="Times New Roman" w:cs="Times New Roman"/>
                <w:highlight w:val="white"/>
                <w:lang w:val="en-US" w:bidi="en-US"/>
              </w:rPr>
              <w:t>Дидактические</w:t>
            </w:r>
            <w:proofErr w:type="spellEnd"/>
            <w:r w:rsidRPr="00D518E2">
              <w:rPr>
                <w:rFonts w:ascii="Times New Roman" w:eastAsia="Times New Roman" w:hAnsi="Times New Roman" w:cs="Times New Roman"/>
                <w:highlight w:val="white"/>
                <w:lang w:val="en-US" w:bidi="en-US"/>
              </w:rPr>
              <w:t xml:space="preserve"> </w:t>
            </w:r>
            <w:proofErr w:type="spellStart"/>
            <w:r w:rsidRPr="00D518E2">
              <w:rPr>
                <w:rFonts w:ascii="Times New Roman" w:eastAsia="Times New Roman" w:hAnsi="Times New Roman" w:cs="Times New Roman"/>
                <w:highlight w:val="white"/>
                <w:lang w:val="en-US" w:bidi="en-US"/>
              </w:rPr>
              <w:lastRenderedPageBreak/>
              <w:t>игры</w:t>
            </w:r>
            <w:proofErr w:type="spellEnd"/>
            <w:r w:rsidRPr="00D518E2">
              <w:rPr>
                <w:rFonts w:ascii="Times New Roman" w:eastAsia="Times New Roman" w:hAnsi="Times New Roman" w:cs="Times New Roman"/>
                <w:highlight w:val="white"/>
                <w:lang w:val="en-US" w:bidi="en-US"/>
              </w:rPr>
              <w:t>.</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right w:val="single" w:sz="4" w:space="0" w:color="000000"/>
            </w:tcBorders>
          </w:tcPr>
          <w:p w:rsidR="00BD5507" w:rsidRPr="005A3A46" w:rsidRDefault="00BD5507" w:rsidP="00BD5507">
            <w:pPr>
              <w:pStyle w:val="1"/>
              <w:widowControl w:val="0"/>
              <w:pBdr>
                <w:top w:val="nil"/>
                <w:left w:val="nil"/>
                <w:bottom w:val="nil"/>
                <w:right w:val="nil"/>
                <w:between w:val="nil"/>
              </w:pBdr>
              <w:rPr>
                <w:rFonts w:ascii="Times New Roman" w:hAnsi="Times New Roman" w:cs="Times New Roman"/>
                <w:color w:val="000000"/>
              </w:rPr>
            </w:pP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lastRenderedPageBreak/>
              <w:t>10</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Pr="005A1542"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bidi="en-US"/>
              </w:rPr>
            </w:pPr>
            <w:r w:rsidRPr="00987491">
              <w:rPr>
                <w:rFonts w:ascii="Times New Roman" w:eastAsia="Times New Roman" w:hAnsi="Times New Roman" w:cs="Times New Roman"/>
                <w:sz w:val="24"/>
                <w:szCs w:val="24"/>
                <w:highlight w:val="white"/>
                <w:lang w:bidi="en-US"/>
              </w:rPr>
              <w:t xml:space="preserve">Конь. </w:t>
            </w:r>
            <w:r w:rsidRPr="005A1542">
              <w:rPr>
                <w:rFonts w:ascii="Times New Roman" w:eastAsia="Times New Roman" w:hAnsi="Times New Roman" w:cs="Times New Roman"/>
                <w:sz w:val="24"/>
                <w:szCs w:val="24"/>
                <w:highlight w:val="white"/>
                <w:lang w:bidi="en-US"/>
              </w:rPr>
              <w:t>Ход коня, взятие.</w:t>
            </w:r>
            <w:r w:rsidRPr="00987491">
              <w:rPr>
                <w:rFonts w:ascii="Times New Roman" w:eastAsia="Times New Roman" w:hAnsi="Times New Roman" w:cs="Times New Roman"/>
                <w:sz w:val="24"/>
                <w:szCs w:val="24"/>
                <w:highlight w:val="white"/>
                <w:lang w:bidi="en-US"/>
              </w:rPr>
              <w:t xml:space="preserve"> Конь против ферзя, ладьи, слона.</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proofErr w:type="spellStart"/>
            <w:r w:rsidRPr="00D518E2">
              <w:rPr>
                <w:rFonts w:ascii="Times New Roman" w:eastAsia="Times New Roman" w:hAnsi="Times New Roman" w:cs="Times New Roman"/>
                <w:highlight w:val="white"/>
                <w:lang w:val="en-US" w:bidi="en-US"/>
              </w:rPr>
              <w:t>Дидактические</w:t>
            </w:r>
            <w:proofErr w:type="spellEnd"/>
            <w:r w:rsidRPr="00D518E2">
              <w:rPr>
                <w:rFonts w:ascii="Times New Roman" w:eastAsia="Times New Roman" w:hAnsi="Times New Roman" w:cs="Times New Roman"/>
                <w:highlight w:val="white"/>
                <w:lang w:val="en-US" w:bidi="en-US"/>
              </w:rPr>
              <w:t xml:space="preserve"> </w:t>
            </w:r>
            <w:proofErr w:type="spellStart"/>
            <w:r w:rsidRPr="00D518E2">
              <w:rPr>
                <w:rFonts w:ascii="Times New Roman" w:eastAsia="Times New Roman" w:hAnsi="Times New Roman" w:cs="Times New Roman"/>
                <w:highlight w:val="white"/>
                <w:lang w:val="en-US" w:bidi="en-US"/>
              </w:rPr>
              <w:t>игры</w:t>
            </w:r>
            <w:proofErr w:type="spellEnd"/>
            <w:r w:rsidRPr="00D518E2">
              <w:rPr>
                <w:rFonts w:ascii="Times New Roman" w:eastAsia="Times New Roman" w:hAnsi="Times New Roman" w:cs="Times New Roman"/>
                <w:highlight w:val="white"/>
                <w:lang w:val="en-US" w:bidi="en-US"/>
              </w:rPr>
              <w:t>.</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right w:val="single" w:sz="4" w:space="0" w:color="000000"/>
            </w:tcBorders>
          </w:tcPr>
          <w:p w:rsidR="00BD5507" w:rsidRPr="005A3A46" w:rsidRDefault="00BD5507" w:rsidP="00BD5507">
            <w:pPr>
              <w:pStyle w:val="1"/>
              <w:widowControl w:val="0"/>
              <w:pBdr>
                <w:top w:val="nil"/>
                <w:left w:val="nil"/>
                <w:bottom w:val="nil"/>
                <w:right w:val="nil"/>
                <w:between w:val="nil"/>
              </w:pBdr>
              <w:rPr>
                <w:rFonts w:ascii="Times New Roman" w:hAnsi="Times New Roman" w:cs="Times New Roman"/>
                <w:color w:val="000000"/>
              </w:rPr>
            </w:pP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11</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Pr="00987491"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bidi="en-US"/>
              </w:rPr>
            </w:pPr>
            <w:r w:rsidRPr="00987491">
              <w:rPr>
                <w:rFonts w:ascii="Times New Roman" w:eastAsia="Times New Roman" w:hAnsi="Times New Roman" w:cs="Times New Roman"/>
                <w:sz w:val="24"/>
                <w:szCs w:val="24"/>
                <w:highlight w:val="white"/>
                <w:lang w:bidi="en-US"/>
              </w:rPr>
              <w:t>Пешка. Взятие на проходе. Превращение пешки. Пешка против ферзя, ладьи, коня, слона.</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proofErr w:type="spellStart"/>
            <w:r w:rsidRPr="00D518E2">
              <w:rPr>
                <w:rFonts w:ascii="Times New Roman" w:eastAsia="Times New Roman" w:hAnsi="Times New Roman" w:cs="Times New Roman"/>
                <w:highlight w:val="white"/>
                <w:lang w:val="en-US" w:bidi="en-US"/>
              </w:rPr>
              <w:t>Дидактические</w:t>
            </w:r>
            <w:proofErr w:type="spellEnd"/>
            <w:r w:rsidRPr="00D518E2">
              <w:rPr>
                <w:rFonts w:ascii="Times New Roman" w:eastAsia="Times New Roman" w:hAnsi="Times New Roman" w:cs="Times New Roman"/>
                <w:highlight w:val="white"/>
                <w:lang w:val="en-US" w:bidi="en-US"/>
              </w:rPr>
              <w:t xml:space="preserve"> </w:t>
            </w:r>
            <w:proofErr w:type="spellStart"/>
            <w:r w:rsidRPr="00D518E2">
              <w:rPr>
                <w:rFonts w:ascii="Times New Roman" w:eastAsia="Times New Roman" w:hAnsi="Times New Roman" w:cs="Times New Roman"/>
                <w:highlight w:val="white"/>
                <w:lang w:val="en-US" w:bidi="en-US"/>
              </w:rPr>
              <w:t>игры</w:t>
            </w:r>
            <w:proofErr w:type="spellEnd"/>
            <w:r w:rsidRPr="00D518E2">
              <w:rPr>
                <w:rFonts w:ascii="Times New Roman" w:eastAsia="Times New Roman" w:hAnsi="Times New Roman" w:cs="Times New Roman"/>
                <w:highlight w:val="white"/>
                <w:lang w:val="en-US" w:bidi="en-US"/>
              </w:rPr>
              <w:t>.</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right w:val="single" w:sz="4" w:space="0" w:color="000000"/>
            </w:tcBorders>
          </w:tcPr>
          <w:p w:rsidR="00BD5507" w:rsidRPr="005A3A46" w:rsidRDefault="00BD5507" w:rsidP="00BD5507">
            <w:pPr>
              <w:pStyle w:val="1"/>
              <w:widowControl w:val="0"/>
              <w:pBdr>
                <w:top w:val="nil"/>
                <w:left w:val="nil"/>
                <w:bottom w:val="nil"/>
                <w:right w:val="nil"/>
                <w:between w:val="nil"/>
              </w:pBdr>
              <w:rPr>
                <w:rFonts w:ascii="Times New Roman" w:hAnsi="Times New Roman" w:cs="Times New Roman"/>
                <w:color w:val="000000"/>
              </w:rPr>
            </w:pP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12</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Pr="00987491"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val="en-US" w:bidi="en-US"/>
              </w:rPr>
            </w:pPr>
            <w:proofErr w:type="spellStart"/>
            <w:r w:rsidRPr="00987491">
              <w:rPr>
                <w:rFonts w:ascii="Times New Roman" w:eastAsia="Times New Roman" w:hAnsi="Times New Roman" w:cs="Times New Roman"/>
                <w:sz w:val="24"/>
                <w:szCs w:val="24"/>
                <w:highlight w:val="white"/>
                <w:lang w:val="en-US" w:bidi="en-US"/>
              </w:rPr>
              <w:t>Король</w:t>
            </w:r>
            <w:proofErr w:type="spellEnd"/>
            <w:r w:rsidRPr="00987491">
              <w:rPr>
                <w:rFonts w:ascii="Times New Roman" w:eastAsia="Times New Roman" w:hAnsi="Times New Roman" w:cs="Times New Roman"/>
                <w:sz w:val="24"/>
                <w:szCs w:val="24"/>
                <w:highlight w:val="white"/>
                <w:lang w:val="en-US" w:bidi="en-US"/>
              </w:rPr>
              <w:t xml:space="preserve"> </w:t>
            </w:r>
            <w:proofErr w:type="spellStart"/>
            <w:r w:rsidRPr="00987491">
              <w:rPr>
                <w:rFonts w:ascii="Times New Roman" w:eastAsia="Times New Roman" w:hAnsi="Times New Roman" w:cs="Times New Roman"/>
                <w:sz w:val="24"/>
                <w:szCs w:val="24"/>
                <w:highlight w:val="white"/>
                <w:lang w:val="en-US" w:bidi="en-US"/>
              </w:rPr>
              <w:t>против</w:t>
            </w:r>
            <w:proofErr w:type="spellEnd"/>
            <w:r w:rsidRPr="00987491">
              <w:rPr>
                <w:rFonts w:ascii="Times New Roman" w:eastAsia="Times New Roman" w:hAnsi="Times New Roman" w:cs="Times New Roman"/>
                <w:sz w:val="24"/>
                <w:szCs w:val="24"/>
                <w:highlight w:val="white"/>
                <w:lang w:val="en-US" w:bidi="en-US"/>
              </w:rPr>
              <w:t xml:space="preserve"> </w:t>
            </w:r>
            <w:proofErr w:type="spellStart"/>
            <w:r w:rsidRPr="00987491">
              <w:rPr>
                <w:rFonts w:ascii="Times New Roman" w:eastAsia="Times New Roman" w:hAnsi="Times New Roman" w:cs="Times New Roman"/>
                <w:sz w:val="24"/>
                <w:szCs w:val="24"/>
                <w:highlight w:val="white"/>
                <w:lang w:val="en-US" w:bidi="en-US"/>
              </w:rPr>
              <w:t>других</w:t>
            </w:r>
            <w:proofErr w:type="spellEnd"/>
            <w:r w:rsidRPr="00987491">
              <w:rPr>
                <w:rFonts w:ascii="Times New Roman" w:eastAsia="Times New Roman" w:hAnsi="Times New Roman" w:cs="Times New Roman"/>
                <w:sz w:val="24"/>
                <w:szCs w:val="24"/>
                <w:highlight w:val="white"/>
                <w:lang w:val="en-US" w:bidi="en-US"/>
              </w:rPr>
              <w:t xml:space="preserve"> </w:t>
            </w:r>
            <w:proofErr w:type="spellStart"/>
            <w:r w:rsidRPr="00987491">
              <w:rPr>
                <w:rFonts w:ascii="Times New Roman" w:eastAsia="Times New Roman" w:hAnsi="Times New Roman" w:cs="Times New Roman"/>
                <w:sz w:val="24"/>
                <w:szCs w:val="24"/>
                <w:highlight w:val="white"/>
                <w:lang w:val="en-US" w:bidi="en-US"/>
              </w:rPr>
              <w:t>фигур</w:t>
            </w:r>
            <w:proofErr w:type="spellEnd"/>
            <w:r w:rsidRPr="00987491">
              <w:rPr>
                <w:rFonts w:ascii="Times New Roman" w:eastAsia="Times New Roman" w:hAnsi="Times New Roman" w:cs="Times New Roman"/>
                <w:sz w:val="24"/>
                <w:szCs w:val="24"/>
                <w:highlight w:val="white"/>
                <w:lang w:val="en-US" w:bidi="en-US"/>
              </w:rPr>
              <w:t>.</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proofErr w:type="spellStart"/>
            <w:r w:rsidRPr="00D518E2">
              <w:rPr>
                <w:rFonts w:ascii="Times New Roman" w:eastAsia="Times New Roman" w:hAnsi="Times New Roman" w:cs="Times New Roman"/>
                <w:highlight w:val="white"/>
                <w:lang w:val="en-US" w:bidi="en-US"/>
              </w:rPr>
              <w:t>Дидактические</w:t>
            </w:r>
            <w:proofErr w:type="spellEnd"/>
            <w:r w:rsidRPr="00D518E2">
              <w:rPr>
                <w:rFonts w:ascii="Times New Roman" w:eastAsia="Times New Roman" w:hAnsi="Times New Roman" w:cs="Times New Roman"/>
                <w:highlight w:val="white"/>
                <w:lang w:val="en-US" w:bidi="en-US"/>
              </w:rPr>
              <w:t xml:space="preserve"> </w:t>
            </w:r>
            <w:proofErr w:type="spellStart"/>
            <w:r w:rsidRPr="00D518E2">
              <w:rPr>
                <w:rFonts w:ascii="Times New Roman" w:eastAsia="Times New Roman" w:hAnsi="Times New Roman" w:cs="Times New Roman"/>
                <w:highlight w:val="white"/>
                <w:lang w:val="en-US" w:bidi="en-US"/>
              </w:rPr>
              <w:t>игры</w:t>
            </w:r>
            <w:proofErr w:type="spellEnd"/>
            <w:r w:rsidRPr="00D518E2">
              <w:rPr>
                <w:rFonts w:ascii="Times New Roman" w:eastAsia="Times New Roman" w:hAnsi="Times New Roman" w:cs="Times New Roman"/>
                <w:highlight w:val="white"/>
                <w:lang w:val="en-US" w:bidi="en-US"/>
              </w:rPr>
              <w:t>.</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bottom w:val="single" w:sz="4" w:space="0" w:color="000000"/>
              <w:right w:val="single" w:sz="4" w:space="0" w:color="000000"/>
            </w:tcBorders>
          </w:tcPr>
          <w:p w:rsidR="00BD5507" w:rsidRPr="005A3A46" w:rsidRDefault="00BD5507" w:rsidP="00BD5507">
            <w:pPr>
              <w:pStyle w:val="1"/>
              <w:widowControl w:val="0"/>
              <w:pBdr>
                <w:top w:val="nil"/>
                <w:left w:val="nil"/>
                <w:bottom w:val="nil"/>
                <w:right w:val="nil"/>
                <w:between w:val="nil"/>
              </w:pBdr>
              <w:rPr>
                <w:rFonts w:ascii="Times New Roman" w:hAnsi="Times New Roman" w:cs="Times New Roman"/>
                <w:color w:val="000000"/>
              </w:rPr>
            </w:pPr>
          </w:p>
        </w:tc>
      </w:tr>
      <w:tr w:rsidR="00BD5507" w:rsidTr="00035561">
        <w:tc>
          <w:tcPr>
            <w:tcW w:w="7792" w:type="dxa"/>
            <w:gridSpan w:val="4"/>
            <w:tcBorders>
              <w:top w:val="single" w:sz="4" w:space="0" w:color="000000"/>
              <w:left w:val="single" w:sz="4" w:space="0" w:color="000000"/>
              <w:bottom w:val="single" w:sz="4" w:space="0" w:color="000000"/>
              <w:right w:val="single" w:sz="4" w:space="0" w:color="000000"/>
            </w:tcBorders>
          </w:tcPr>
          <w:p w:rsidR="00BD5507" w:rsidRPr="00812228" w:rsidRDefault="00BD5507" w:rsidP="00BD5507">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white"/>
                <w:lang w:bidi="en-US"/>
              </w:rPr>
            </w:pPr>
            <w:r w:rsidRPr="00812228">
              <w:rPr>
                <w:rFonts w:ascii="Times New Roman" w:eastAsia="Times New Roman" w:hAnsi="Times New Roman" w:cs="Times New Roman"/>
                <w:b/>
                <w:sz w:val="24"/>
                <w:szCs w:val="24"/>
                <w:highlight w:val="white"/>
                <w:lang w:bidi="en-US"/>
              </w:rPr>
              <w:t>Раздел</w:t>
            </w:r>
            <w:r>
              <w:rPr>
                <w:rFonts w:ascii="Times New Roman" w:eastAsia="Times New Roman" w:hAnsi="Times New Roman" w:cs="Times New Roman"/>
                <w:b/>
                <w:sz w:val="24"/>
                <w:szCs w:val="24"/>
                <w:highlight w:val="white"/>
                <w:lang w:bidi="en-US"/>
              </w:rPr>
              <w:t xml:space="preserve"> </w:t>
            </w:r>
            <w:r w:rsidRPr="00812228">
              <w:rPr>
                <w:rFonts w:ascii="Times New Roman" w:eastAsia="Times New Roman" w:hAnsi="Times New Roman" w:cs="Times New Roman"/>
                <w:b/>
                <w:sz w:val="24"/>
                <w:szCs w:val="24"/>
                <w:highlight w:val="white"/>
                <w:lang w:bidi="en-US"/>
              </w:rPr>
              <w:t>3.</w:t>
            </w:r>
            <w:r>
              <w:rPr>
                <w:rFonts w:ascii="Times New Roman" w:eastAsia="Times New Roman" w:hAnsi="Times New Roman" w:cs="Times New Roman"/>
                <w:b/>
                <w:sz w:val="24"/>
                <w:szCs w:val="24"/>
                <w:highlight w:val="white"/>
                <w:lang w:bidi="en-US"/>
              </w:rPr>
              <w:t xml:space="preserve">  </w:t>
            </w:r>
            <w:r w:rsidRPr="00812228">
              <w:rPr>
                <w:rFonts w:ascii="Times New Roman" w:eastAsia="Times New Roman" w:hAnsi="Times New Roman" w:cs="Times New Roman"/>
                <w:b/>
                <w:sz w:val="24"/>
                <w:szCs w:val="24"/>
                <w:highlight w:val="white"/>
                <w:lang w:bidi="en-US"/>
              </w:rPr>
              <w:t>Ценность шахматных фигур</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6</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rPr>
          <w:trHeight w:val="480"/>
        </w:trPr>
        <w:tc>
          <w:tcPr>
            <w:tcW w:w="540" w:type="dxa"/>
            <w:tcBorders>
              <w:top w:val="single" w:sz="4" w:space="0" w:color="000000"/>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13</w:t>
            </w:r>
          </w:p>
        </w:tc>
        <w:tc>
          <w:tcPr>
            <w:tcW w:w="698" w:type="dxa"/>
            <w:tcBorders>
              <w:top w:val="single" w:sz="4" w:space="0" w:color="000000"/>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auto"/>
              <w:right w:val="single" w:sz="4" w:space="0" w:color="000000"/>
            </w:tcBorders>
          </w:tcPr>
          <w:p w:rsidR="00BD5507" w:rsidRPr="00812228"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bidi="en-US"/>
              </w:rPr>
            </w:pPr>
            <w:r w:rsidRPr="007571A6">
              <w:rPr>
                <w:rFonts w:ascii="Times New Roman" w:hAnsi="Times New Roman" w:cs="Times New Roman"/>
                <w:sz w:val="24"/>
                <w:szCs w:val="24"/>
              </w:rPr>
              <w:t xml:space="preserve">Ценность фигур. </w:t>
            </w:r>
          </w:p>
        </w:tc>
        <w:tc>
          <w:tcPr>
            <w:tcW w:w="992" w:type="dxa"/>
            <w:tcBorders>
              <w:top w:val="single" w:sz="4" w:space="0" w:color="000000"/>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auto"/>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Обучающие игры</w:t>
            </w:r>
          </w:p>
        </w:tc>
        <w:tc>
          <w:tcPr>
            <w:tcW w:w="1985" w:type="dxa"/>
            <w:tcBorders>
              <w:top w:val="single" w:sz="4" w:space="0" w:color="000000"/>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val="restart"/>
            <w:tcBorders>
              <w:top w:val="single" w:sz="4" w:space="0" w:color="000000"/>
              <w:left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rPr>
                <w:rFonts w:ascii="Times New Roman" w:hAnsi="Times New Roman" w:cs="Times New Roman"/>
                <w:color w:val="000000"/>
              </w:rPr>
            </w:pPr>
          </w:p>
          <w:p w:rsidR="00BD5507" w:rsidRDefault="00BD5507" w:rsidP="00BD5507">
            <w:pPr>
              <w:pStyle w:val="1"/>
              <w:widowControl w:val="0"/>
              <w:pBdr>
                <w:top w:val="nil"/>
                <w:left w:val="nil"/>
                <w:bottom w:val="nil"/>
                <w:right w:val="nil"/>
                <w:between w:val="nil"/>
              </w:pBdr>
              <w:rPr>
                <w:rFonts w:ascii="Times New Roman" w:hAnsi="Times New Roman" w:cs="Times New Roman"/>
                <w:color w:val="000000"/>
              </w:rPr>
            </w:pPr>
          </w:p>
          <w:p w:rsidR="00BD5507" w:rsidRDefault="00BD5507" w:rsidP="00BD5507">
            <w:pPr>
              <w:pStyle w:val="1"/>
              <w:widowControl w:val="0"/>
              <w:pBdr>
                <w:top w:val="nil"/>
                <w:left w:val="nil"/>
                <w:bottom w:val="nil"/>
                <w:right w:val="nil"/>
                <w:between w:val="nil"/>
              </w:pBdr>
              <w:rPr>
                <w:rFonts w:ascii="Times New Roman" w:hAnsi="Times New Roman" w:cs="Times New Roman"/>
                <w:color w:val="000000"/>
              </w:rPr>
            </w:pPr>
          </w:p>
          <w:p w:rsidR="00BD5507" w:rsidRPr="00542E9F"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542E9F">
              <w:rPr>
                <w:rFonts w:ascii="Times New Roman" w:hAnsi="Times New Roman" w:cs="Times New Roman"/>
                <w:color w:val="000000"/>
              </w:rPr>
              <w:t>Решение задач</w:t>
            </w:r>
          </w:p>
        </w:tc>
      </w:tr>
      <w:tr w:rsidR="00BD5507" w:rsidTr="00035561">
        <w:trPr>
          <w:trHeight w:val="844"/>
        </w:trPr>
        <w:tc>
          <w:tcPr>
            <w:tcW w:w="540"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14</w:t>
            </w: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15</w:t>
            </w:r>
          </w:p>
        </w:tc>
        <w:tc>
          <w:tcPr>
            <w:tcW w:w="698"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auto"/>
              <w:left w:val="single" w:sz="4" w:space="0" w:color="000000"/>
              <w:bottom w:val="single" w:sz="4" w:space="0" w:color="auto"/>
              <w:right w:val="single" w:sz="4" w:space="0" w:color="000000"/>
            </w:tcBorders>
          </w:tcPr>
          <w:p w:rsidR="00BD5507" w:rsidRPr="007571A6" w:rsidRDefault="00BD5507" w:rsidP="00BD5507">
            <w:pPr>
              <w:widowControl w:val="0"/>
              <w:autoSpaceDE w:val="0"/>
              <w:autoSpaceDN w:val="0"/>
              <w:adjustRightInd w:val="0"/>
              <w:spacing w:after="0" w:line="240" w:lineRule="auto"/>
              <w:jc w:val="both"/>
              <w:rPr>
                <w:rFonts w:ascii="Times New Roman" w:hAnsi="Times New Roman" w:cs="Times New Roman"/>
                <w:sz w:val="24"/>
                <w:szCs w:val="24"/>
              </w:rPr>
            </w:pPr>
            <w:r w:rsidRPr="007571A6">
              <w:rPr>
                <w:rFonts w:ascii="Times New Roman" w:hAnsi="Times New Roman" w:cs="Times New Roman"/>
                <w:sz w:val="24"/>
                <w:szCs w:val="24"/>
              </w:rPr>
              <w:t>Сравнительная сила фигур.</w:t>
            </w:r>
          </w:p>
        </w:tc>
        <w:tc>
          <w:tcPr>
            <w:tcW w:w="992"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w:t>
            </w:r>
          </w:p>
        </w:tc>
        <w:tc>
          <w:tcPr>
            <w:tcW w:w="1984" w:type="dxa"/>
            <w:tcBorders>
              <w:top w:val="single" w:sz="4" w:space="0" w:color="auto"/>
              <w:left w:val="single" w:sz="4" w:space="0" w:color="000000"/>
              <w:bottom w:val="single" w:sz="4" w:space="0" w:color="auto"/>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Обучающие игры</w:t>
            </w:r>
          </w:p>
        </w:tc>
        <w:tc>
          <w:tcPr>
            <w:tcW w:w="1985"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rPr>
          <w:trHeight w:val="1095"/>
        </w:trPr>
        <w:tc>
          <w:tcPr>
            <w:tcW w:w="540"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16</w:t>
            </w: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17</w:t>
            </w:r>
          </w:p>
        </w:tc>
        <w:tc>
          <w:tcPr>
            <w:tcW w:w="698"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auto"/>
              <w:left w:val="single" w:sz="4" w:space="0" w:color="000000"/>
              <w:bottom w:val="single" w:sz="4" w:space="0" w:color="auto"/>
              <w:right w:val="single" w:sz="4" w:space="0" w:color="000000"/>
            </w:tcBorders>
          </w:tcPr>
          <w:p w:rsidR="00BD5507" w:rsidRPr="007571A6" w:rsidRDefault="00BD5507" w:rsidP="00BD5507">
            <w:pPr>
              <w:widowControl w:val="0"/>
              <w:autoSpaceDE w:val="0"/>
              <w:autoSpaceDN w:val="0"/>
              <w:adjustRightInd w:val="0"/>
              <w:spacing w:after="0" w:line="240" w:lineRule="auto"/>
              <w:jc w:val="both"/>
              <w:rPr>
                <w:rFonts w:ascii="Times New Roman" w:hAnsi="Times New Roman" w:cs="Times New Roman"/>
                <w:sz w:val="24"/>
                <w:szCs w:val="24"/>
              </w:rPr>
            </w:pPr>
            <w:r w:rsidRPr="007571A6">
              <w:rPr>
                <w:rFonts w:ascii="Times New Roman" w:hAnsi="Times New Roman" w:cs="Times New Roman"/>
                <w:sz w:val="24"/>
                <w:szCs w:val="24"/>
              </w:rPr>
              <w:t xml:space="preserve"> Размен. Равноценный, неравноценный размен.</w:t>
            </w:r>
          </w:p>
        </w:tc>
        <w:tc>
          <w:tcPr>
            <w:tcW w:w="992"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w:t>
            </w:r>
          </w:p>
        </w:tc>
        <w:tc>
          <w:tcPr>
            <w:tcW w:w="1984" w:type="dxa"/>
            <w:tcBorders>
              <w:top w:val="single" w:sz="4" w:space="0" w:color="auto"/>
              <w:left w:val="single" w:sz="4" w:space="0" w:color="000000"/>
              <w:bottom w:val="single" w:sz="4" w:space="0" w:color="auto"/>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Игровые упражнения</w:t>
            </w:r>
          </w:p>
        </w:tc>
        <w:tc>
          <w:tcPr>
            <w:tcW w:w="1985"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rPr>
          <w:trHeight w:val="300"/>
        </w:trPr>
        <w:tc>
          <w:tcPr>
            <w:tcW w:w="540" w:type="dxa"/>
            <w:tcBorders>
              <w:top w:val="single" w:sz="4" w:space="0" w:color="auto"/>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18</w:t>
            </w:r>
          </w:p>
        </w:tc>
        <w:tc>
          <w:tcPr>
            <w:tcW w:w="698" w:type="dxa"/>
            <w:tcBorders>
              <w:top w:val="single" w:sz="4" w:space="0" w:color="auto"/>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auto"/>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auto"/>
              <w:left w:val="single" w:sz="4" w:space="0" w:color="000000"/>
              <w:bottom w:val="single" w:sz="4" w:space="0" w:color="000000"/>
              <w:right w:val="single" w:sz="4" w:space="0" w:color="000000"/>
            </w:tcBorders>
          </w:tcPr>
          <w:p w:rsidR="00BD5507" w:rsidRPr="007571A6" w:rsidRDefault="00BD5507" w:rsidP="00BD55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1A6">
              <w:rPr>
                <w:rFonts w:ascii="Times New Roman" w:hAnsi="Times New Roman" w:cs="Times New Roman"/>
                <w:sz w:val="24"/>
                <w:szCs w:val="24"/>
              </w:rPr>
              <w:t>Рокировка.</w:t>
            </w:r>
          </w:p>
        </w:tc>
        <w:tc>
          <w:tcPr>
            <w:tcW w:w="992" w:type="dxa"/>
            <w:tcBorders>
              <w:top w:val="single" w:sz="4" w:space="0" w:color="auto"/>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w:t>
            </w:r>
          </w:p>
        </w:tc>
        <w:tc>
          <w:tcPr>
            <w:tcW w:w="1984" w:type="dxa"/>
            <w:tcBorders>
              <w:top w:val="single" w:sz="4" w:space="0" w:color="auto"/>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Игровые упражнения</w:t>
            </w:r>
          </w:p>
        </w:tc>
        <w:tc>
          <w:tcPr>
            <w:tcW w:w="1985" w:type="dxa"/>
            <w:tcBorders>
              <w:top w:val="single" w:sz="4" w:space="0" w:color="auto"/>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c>
          <w:tcPr>
            <w:tcW w:w="7792" w:type="dxa"/>
            <w:gridSpan w:val="4"/>
            <w:tcBorders>
              <w:top w:val="single" w:sz="4" w:space="0" w:color="000000"/>
              <w:left w:val="single" w:sz="4" w:space="0" w:color="000000"/>
              <w:bottom w:val="single" w:sz="4" w:space="0" w:color="000000"/>
              <w:right w:val="single" w:sz="4" w:space="0" w:color="000000"/>
            </w:tcBorders>
          </w:tcPr>
          <w:p w:rsidR="00BD5507" w:rsidRPr="00812228" w:rsidRDefault="00BD5507" w:rsidP="00BD550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white"/>
                <w:lang w:bidi="en-US"/>
              </w:rPr>
            </w:pPr>
            <w:r w:rsidRPr="00812228">
              <w:rPr>
                <w:rFonts w:ascii="Times New Roman" w:eastAsia="Times New Roman" w:hAnsi="Times New Roman" w:cs="Times New Roman"/>
                <w:b/>
                <w:sz w:val="24"/>
                <w:szCs w:val="24"/>
                <w:highlight w:val="white"/>
                <w:lang w:bidi="en-US"/>
              </w:rPr>
              <w:t xml:space="preserve">Раздел </w:t>
            </w:r>
            <w:r w:rsidRPr="005A1542">
              <w:rPr>
                <w:rFonts w:ascii="Times New Roman" w:eastAsia="Times New Roman" w:hAnsi="Times New Roman" w:cs="Times New Roman"/>
                <w:b/>
                <w:sz w:val="24"/>
                <w:szCs w:val="24"/>
                <w:highlight w:val="white"/>
                <w:lang w:bidi="en-US"/>
              </w:rPr>
              <w:t>4</w:t>
            </w:r>
            <w:r w:rsidRPr="00812228">
              <w:rPr>
                <w:rFonts w:ascii="Times New Roman" w:eastAsia="Times New Roman" w:hAnsi="Times New Roman" w:cs="Times New Roman"/>
                <w:b/>
                <w:sz w:val="24"/>
                <w:szCs w:val="24"/>
                <w:highlight w:val="white"/>
                <w:lang w:bidi="en-US"/>
              </w:rPr>
              <w:t xml:space="preserve">. </w:t>
            </w:r>
            <w:r w:rsidRPr="00812228">
              <w:rPr>
                <w:rFonts w:ascii="Times New Roman" w:eastAsia="Times New Roman" w:hAnsi="Times New Roman" w:cs="Times New Roman"/>
                <w:b/>
                <w:color w:val="000000"/>
                <w:sz w:val="24"/>
                <w:szCs w:val="24"/>
                <w:lang w:bidi="en-US"/>
              </w:rPr>
              <w:t>Цель шахматной партии</w:t>
            </w:r>
          </w:p>
          <w:p w:rsidR="00BD5507" w:rsidRPr="00812228"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bidi="en-US"/>
              </w:rPr>
            </w:pP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7</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19</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Pr="00812228"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bidi="en-US"/>
              </w:rPr>
            </w:pPr>
            <w:r w:rsidRPr="00812228">
              <w:rPr>
                <w:rFonts w:ascii="Times New Roman" w:eastAsia="Times New Roman" w:hAnsi="Times New Roman" w:cs="Times New Roman"/>
                <w:sz w:val="24"/>
                <w:szCs w:val="24"/>
                <w:highlight w:val="white"/>
                <w:lang w:bidi="en-US"/>
              </w:rPr>
              <w:t>Шах. Защита от шаха.</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eastAsia="Times New Roman" w:hAnsi="Times New Roman" w:cs="Times New Roman"/>
                <w:lang w:bidi="en-US"/>
              </w:rPr>
              <w:t>Учебная игра</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val="restart"/>
            <w:tcBorders>
              <w:top w:val="single" w:sz="4" w:space="0" w:color="000000"/>
              <w:left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rPr>
                <w:rFonts w:ascii="Times New Roman" w:hAnsi="Times New Roman" w:cs="Times New Roman"/>
                <w:color w:val="000000"/>
              </w:rPr>
            </w:pPr>
          </w:p>
          <w:p w:rsidR="00BD5507" w:rsidRDefault="00BD5507" w:rsidP="00BD5507">
            <w:pPr>
              <w:pStyle w:val="1"/>
              <w:widowControl w:val="0"/>
              <w:pBdr>
                <w:top w:val="nil"/>
                <w:left w:val="nil"/>
                <w:bottom w:val="nil"/>
                <w:right w:val="nil"/>
                <w:between w:val="nil"/>
              </w:pBdr>
              <w:rPr>
                <w:rFonts w:ascii="Times New Roman" w:hAnsi="Times New Roman" w:cs="Times New Roman"/>
                <w:color w:val="000000"/>
              </w:rPr>
            </w:pPr>
          </w:p>
          <w:p w:rsidR="00BD5507" w:rsidRDefault="00BD5507" w:rsidP="00BD5507">
            <w:pPr>
              <w:pStyle w:val="1"/>
              <w:widowControl w:val="0"/>
              <w:pBdr>
                <w:top w:val="nil"/>
                <w:left w:val="nil"/>
                <w:bottom w:val="nil"/>
                <w:right w:val="nil"/>
                <w:between w:val="nil"/>
              </w:pBdr>
              <w:rPr>
                <w:rFonts w:ascii="Times New Roman" w:hAnsi="Times New Roman" w:cs="Times New Roman"/>
                <w:color w:val="000000"/>
              </w:rPr>
            </w:pPr>
          </w:p>
          <w:p w:rsidR="00BD5507" w:rsidRDefault="00BD5507" w:rsidP="00BD5507">
            <w:pPr>
              <w:pStyle w:val="1"/>
              <w:widowControl w:val="0"/>
              <w:pBdr>
                <w:top w:val="nil"/>
                <w:left w:val="nil"/>
                <w:bottom w:val="nil"/>
                <w:right w:val="nil"/>
                <w:between w:val="nil"/>
              </w:pBdr>
              <w:rPr>
                <w:rFonts w:ascii="Times New Roman" w:hAnsi="Times New Roman" w:cs="Times New Roman"/>
                <w:color w:val="000000"/>
              </w:rPr>
            </w:pPr>
          </w:p>
          <w:p w:rsidR="00BD5507" w:rsidRPr="00542E9F"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542E9F">
              <w:rPr>
                <w:rFonts w:ascii="Times New Roman" w:hAnsi="Times New Roman" w:cs="Times New Roman"/>
                <w:color w:val="000000"/>
              </w:rPr>
              <w:t xml:space="preserve">Практические задания, </w:t>
            </w:r>
            <w:r w:rsidRPr="00542E9F">
              <w:rPr>
                <w:rFonts w:ascii="Times New Roman" w:hAnsi="Times New Roman" w:cs="Times New Roman"/>
                <w:color w:val="000000"/>
              </w:rPr>
              <w:lastRenderedPageBreak/>
              <w:t>шахматные турниры внутри объединения</w:t>
            </w: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20</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Pr="00812228"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bidi="en-US"/>
              </w:rPr>
            </w:pPr>
            <w:r w:rsidRPr="00812228">
              <w:rPr>
                <w:rFonts w:ascii="Times New Roman" w:eastAsia="Times New Roman" w:hAnsi="Times New Roman" w:cs="Times New Roman"/>
                <w:sz w:val="24"/>
                <w:szCs w:val="24"/>
                <w:highlight w:val="white"/>
                <w:lang w:bidi="en-US"/>
              </w:rPr>
              <w:t>Открытый шах. Двойной шах.</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eastAsia="Times New Roman" w:hAnsi="Times New Roman" w:cs="Times New Roman"/>
                <w:lang w:bidi="en-US"/>
              </w:rPr>
              <w:t>Учебная игра</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21</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Pr="00987491"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val="en-US" w:bidi="en-US"/>
              </w:rPr>
            </w:pPr>
            <w:r w:rsidRPr="00812228">
              <w:rPr>
                <w:rFonts w:ascii="Times New Roman" w:eastAsia="Times New Roman" w:hAnsi="Times New Roman" w:cs="Times New Roman"/>
                <w:sz w:val="24"/>
                <w:szCs w:val="24"/>
                <w:highlight w:val="white"/>
                <w:lang w:bidi="en-US"/>
              </w:rPr>
              <w:t xml:space="preserve">Мат. </w:t>
            </w:r>
            <w:proofErr w:type="spellStart"/>
            <w:r w:rsidRPr="00987491">
              <w:rPr>
                <w:rFonts w:ascii="Times New Roman" w:eastAsia="Times New Roman" w:hAnsi="Times New Roman" w:cs="Times New Roman"/>
                <w:sz w:val="24"/>
                <w:szCs w:val="24"/>
                <w:highlight w:val="white"/>
                <w:lang w:val="en-US" w:bidi="en-US"/>
              </w:rPr>
              <w:t>Цель</w:t>
            </w:r>
            <w:proofErr w:type="spellEnd"/>
            <w:r w:rsidRPr="00987491">
              <w:rPr>
                <w:rFonts w:ascii="Times New Roman" w:eastAsia="Times New Roman" w:hAnsi="Times New Roman" w:cs="Times New Roman"/>
                <w:sz w:val="24"/>
                <w:szCs w:val="24"/>
                <w:highlight w:val="white"/>
                <w:lang w:val="en-US" w:bidi="en-US"/>
              </w:rPr>
              <w:t xml:space="preserve"> </w:t>
            </w:r>
            <w:proofErr w:type="spellStart"/>
            <w:r w:rsidRPr="00987491">
              <w:rPr>
                <w:rFonts w:ascii="Times New Roman" w:eastAsia="Times New Roman" w:hAnsi="Times New Roman" w:cs="Times New Roman"/>
                <w:sz w:val="24"/>
                <w:szCs w:val="24"/>
                <w:highlight w:val="white"/>
                <w:lang w:val="en-US" w:bidi="en-US"/>
              </w:rPr>
              <w:t>игры</w:t>
            </w:r>
            <w:proofErr w:type="spellEnd"/>
            <w:r w:rsidRPr="00987491">
              <w:rPr>
                <w:rFonts w:ascii="Times New Roman" w:eastAsia="Times New Roman" w:hAnsi="Times New Roman" w:cs="Times New Roman"/>
                <w:sz w:val="24"/>
                <w:szCs w:val="24"/>
                <w:highlight w:val="white"/>
                <w:lang w:val="en-US" w:bidi="en-US"/>
              </w:rPr>
              <w:t>.</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eastAsia="Times New Roman" w:hAnsi="Times New Roman" w:cs="Times New Roman"/>
                <w:lang w:bidi="en-US"/>
              </w:rPr>
              <w:t>Учебная игра</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22</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Pr="00987491"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bidi="en-US"/>
              </w:rPr>
            </w:pPr>
            <w:r w:rsidRPr="00987491">
              <w:rPr>
                <w:rFonts w:ascii="Times New Roman" w:eastAsia="Times New Roman" w:hAnsi="Times New Roman" w:cs="Times New Roman"/>
                <w:sz w:val="24"/>
                <w:szCs w:val="24"/>
                <w:highlight w:val="white"/>
                <w:lang w:bidi="en-US"/>
              </w:rPr>
              <w:t>Мат. Мат в один ход.</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eastAsia="Times New Roman" w:hAnsi="Times New Roman" w:cs="Times New Roman"/>
                <w:lang w:bidi="en-US"/>
              </w:rPr>
              <w:t>Учебная игра</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23</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Pr="00987491"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val="en-US" w:bidi="en-US"/>
              </w:rPr>
            </w:pPr>
            <w:proofErr w:type="spellStart"/>
            <w:r w:rsidRPr="00987491">
              <w:rPr>
                <w:rFonts w:ascii="Times New Roman" w:eastAsia="Times New Roman" w:hAnsi="Times New Roman" w:cs="Times New Roman"/>
                <w:sz w:val="24"/>
                <w:szCs w:val="24"/>
                <w:highlight w:val="white"/>
                <w:lang w:val="en-US" w:bidi="en-US"/>
              </w:rPr>
              <w:t>Мат</w:t>
            </w:r>
            <w:proofErr w:type="spellEnd"/>
            <w:r w:rsidRPr="00987491">
              <w:rPr>
                <w:rFonts w:ascii="Times New Roman" w:eastAsia="Times New Roman" w:hAnsi="Times New Roman" w:cs="Times New Roman"/>
                <w:sz w:val="24"/>
                <w:szCs w:val="24"/>
                <w:highlight w:val="white"/>
                <w:lang w:val="en-US" w:bidi="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eastAsia="Times New Roman" w:hAnsi="Times New Roman" w:cs="Times New Roman"/>
                <w:lang w:bidi="en-US"/>
              </w:rPr>
              <w:t>Учебная игра</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lastRenderedPageBreak/>
              <w:t>24</w:t>
            </w: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25</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Pr="00987491"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bidi="en-US"/>
              </w:rPr>
            </w:pPr>
            <w:r w:rsidRPr="00987491">
              <w:rPr>
                <w:rFonts w:ascii="Times New Roman" w:eastAsia="Times New Roman" w:hAnsi="Times New Roman" w:cs="Times New Roman"/>
                <w:sz w:val="24"/>
                <w:szCs w:val="24"/>
                <w:highlight w:val="white"/>
                <w:lang w:bidi="en-US"/>
              </w:rPr>
              <w:t>Ничья, пат. Отличие пата от мата.</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Разбор партий</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c>
          <w:tcPr>
            <w:tcW w:w="7792" w:type="dxa"/>
            <w:gridSpan w:val="4"/>
            <w:tcBorders>
              <w:top w:val="single" w:sz="4" w:space="0" w:color="000000"/>
              <w:left w:val="single" w:sz="4" w:space="0" w:color="000000"/>
              <w:bottom w:val="single" w:sz="4" w:space="0" w:color="000000"/>
              <w:right w:val="single" w:sz="4" w:space="0" w:color="000000"/>
            </w:tcBorders>
          </w:tcPr>
          <w:p w:rsidR="00BD5507" w:rsidRPr="003B44AE" w:rsidRDefault="00BD5507" w:rsidP="00BD550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white"/>
                <w:lang w:bidi="en-US"/>
              </w:rPr>
            </w:pPr>
            <w:r w:rsidRPr="003B44AE">
              <w:rPr>
                <w:rFonts w:ascii="Times New Roman" w:eastAsia="Times New Roman" w:hAnsi="Times New Roman" w:cs="Times New Roman"/>
                <w:b/>
                <w:sz w:val="24"/>
                <w:szCs w:val="24"/>
                <w:highlight w:val="white"/>
                <w:lang w:bidi="en-US"/>
              </w:rPr>
              <w:lastRenderedPageBreak/>
              <w:t xml:space="preserve">Раздел 5. </w:t>
            </w:r>
            <w:r w:rsidRPr="003B44AE">
              <w:rPr>
                <w:rFonts w:ascii="Times New Roman" w:eastAsia="Times New Roman" w:hAnsi="Times New Roman" w:cs="Times New Roman"/>
                <w:b/>
                <w:color w:val="000000"/>
                <w:sz w:val="24"/>
                <w:szCs w:val="24"/>
                <w:lang w:bidi="en-US"/>
              </w:rPr>
              <w:t>Игра всеми фигурами из начального положения</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7</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26</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Pr="003B44AE"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bidi="en-US"/>
              </w:rPr>
            </w:pPr>
            <w:r>
              <w:rPr>
                <w:rFonts w:ascii="Times New Roman" w:eastAsia="Times New Roman" w:hAnsi="Times New Roman" w:cs="Times New Roman"/>
                <w:sz w:val="24"/>
                <w:szCs w:val="24"/>
                <w:highlight w:val="white"/>
                <w:lang w:bidi="en-US"/>
              </w:rPr>
              <w:t>Этапы ш</w:t>
            </w:r>
            <w:proofErr w:type="spellStart"/>
            <w:r>
              <w:rPr>
                <w:rFonts w:ascii="Times New Roman" w:eastAsia="Times New Roman" w:hAnsi="Times New Roman" w:cs="Times New Roman"/>
                <w:sz w:val="24"/>
                <w:szCs w:val="24"/>
                <w:highlight w:val="white"/>
                <w:lang w:val="en-US" w:bidi="en-US"/>
              </w:rPr>
              <w:t>ахматн</w:t>
            </w:r>
            <w:proofErr w:type="spellEnd"/>
            <w:r>
              <w:rPr>
                <w:rFonts w:ascii="Times New Roman" w:eastAsia="Times New Roman" w:hAnsi="Times New Roman" w:cs="Times New Roman"/>
                <w:sz w:val="24"/>
                <w:szCs w:val="24"/>
                <w:highlight w:val="white"/>
                <w:lang w:bidi="en-US"/>
              </w:rPr>
              <w:t xml:space="preserve">ой </w:t>
            </w:r>
            <w:proofErr w:type="spellStart"/>
            <w:r>
              <w:rPr>
                <w:rFonts w:ascii="Times New Roman" w:eastAsia="Times New Roman" w:hAnsi="Times New Roman" w:cs="Times New Roman"/>
                <w:sz w:val="24"/>
                <w:szCs w:val="24"/>
                <w:highlight w:val="white"/>
                <w:lang w:val="en-US" w:bidi="en-US"/>
              </w:rPr>
              <w:t>парти</w:t>
            </w:r>
            <w:proofErr w:type="spellEnd"/>
            <w:r>
              <w:rPr>
                <w:rFonts w:ascii="Times New Roman" w:eastAsia="Times New Roman" w:hAnsi="Times New Roman" w:cs="Times New Roman"/>
                <w:sz w:val="24"/>
                <w:szCs w:val="24"/>
                <w:highlight w:val="white"/>
                <w:lang w:bidi="en-US"/>
              </w:rPr>
              <w:t>и</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Видеоурок</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27</w:t>
            </w: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28,29</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Pr="00987491"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val="en-US" w:bidi="en-US"/>
              </w:rPr>
            </w:pPr>
            <w:proofErr w:type="spellStart"/>
            <w:r w:rsidRPr="00987491">
              <w:rPr>
                <w:rFonts w:ascii="Times New Roman" w:eastAsia="Times New Roman" w:hAnsi="Times New Roman" w:cs="Times New Roman"/>
                <w:sz w:val="24"/>
                <w:szCs w:val="24"/>
                <w:highlight w:val="white"/>
                <w:lang w:val="en-US" w:bidi="en-US"/>
              </w:rPr>
              <w:t>Принцип</w:t>
            </w:r>
            <w:proofErr w:type="spellEnd"/>
            <w:r w:rsidRPr="00987491">
              <w:rPr>
                <w:rFonts w:ascii="Times New Roman" w:eastAsia="Times New Roman" w:hAnsi="Times New Roman" w:cs="Times New Roman"/>
                <w:sz w:val="24"/>
                <w:szCs w:val="24"/>
                <w:highlight w:val="white"/>
                <w:lang w:val="en-US" w:bidi="en-US"/>
              </w:rPr>
              <w:t xml:space="preserve"> </w:t>
            </w:r>
            <w:proofErr w:type="spellStart"/>
            <w:r w:rsidRPr="00987491">
              <w:rPr>
                <w:rFonts w:ascii="Times New Roman" w:eastAsia="Times New Roman" w:hAnsi="Times New Roman" w:cs="Times New Roman"/>
                <w:sz w:val="24"/>
                <w:szCs w:val="24"/>
                <w:highlight w:val="white"/>
                <w:lang w:val="en-US" w:bidi="en-US"/>
              </w:rPr>
              <w:t>разыгрывания</w:t>
            </w:r>
            <w:proofErr w:type="spellEnd"/>
            <w:r w:rsidRPr="00987491">
              <w:rPr>
                <w:rFonts w:ascii="Times New Roman" w:eastAsia="Times New Roman" w:hAnsi="Times New Roman" w:cs="Times New Roman"/>
                <w:sz w:val="24"/>
                <w:szCs w:val="24"/>
                <w:highlight w:val="white"/>
                <w:lang w:val="en-US" w:bidi="en-US"/>
              </w:rPr>
              <w:t xml:space="preserve"> </w:t>
            </w:r>
            <w:proofErr w:type="spellStart"/>
            <w:r w:rsidRPr="00987491">
              <w:rPr>
                <w:rFonts w:ascii="Times New Roman" w:eastAsia="Times New Roman" w:hAnsi="Times New Roman" w:cs="Times New Roman"/>
                <w:sz w:val="24"/>
                <w:szCs w:val="24"/>
                <w:highlight w:val="white"/>
                <w:lang w:val="en-US" w:bidi="en-US"/>
              </w:rPr>
              <w:t>дебюта</w:t>
            </w:r>
            <w:proofErr w:type="spellEnd"/>
            <w:r w:rsidRPr="00987491">
              <w:rPr>
                <w:rFonts w:ascii="Times New Roman" w:eastAsia="Times New Roman" w:hAnsi="Times New Roman" w:cs="Times New Roman"/>
                <w:sz w:val="24"/>
                <w:szCs w:val="24"/>
                <w:highlight w:val="white"/>
                <w:lang w:val="en-US" w:bidi="en-US"/>
              </w:rPr>
              <w:t>.</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3</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Беседа, Разбор партий</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30</w:t>
            </w: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31</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Pr="00987491"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val="en-US" w:bidi="en-US"/>
              </w:rPr>
            </w:pPr>
            <w:proofErr w:type="spellStart"/>
            <w:r w:rsidRPr="00987491">
              <w:rPr>
                <w:rFonts w:ascii="Times New Roman" w:eastAsia="Times New Roman" w:hAnsi="Times New Roman" w:cs="Times New Roman"/>
                <w:sz w:val="24"/>
                <w:szCs w:val="24"/>
                <w:highlight w:val="white"/>
                <w:lang w:val="en-US" w:bidi="en-US"/>
              </w:rPr>
              <w:t>Демонстрация</w:t>
            </w:r>
            <w:proofErr w:type="spellEnd"/>
            <w:r w:rsidRPr="00987491">
              <w:rPr>
                <w:rFonts w:ascii="Times New Roman" w:eastAsia="Times New Roman" w:hAnsi="Times New Roman" w:cs="Times New Roman"/>
                <w:sz w:val="24"/>
                <w:szCs w:val="24"/>
                <w:highlight w:val="white"/>
                <w:lang w:val="en-US" w:bidi="en-US"/>
              </w:rPr>
              <w:t xml:space="preserve"> </w:t>
            </w:r>
            <w:proofErr w:type="spellStart"/>
            <w:r w:rsidRPr="00987491">
              <w:rPr>
                <w:rFonts w:ascii="Times New Roman" w:eastAsia="Times New Roman" w:hAnsi="Times New Roman" w:cs="Times New Roman"/>
                <w:sz w:val="24"/>
                <w:szCs w:val="24"/>
                <w:highlight w:val="white"/>
                <w:lang w:val="en-US" w:bidi="en-US"/>
              </w:rPr>
              <w:t>коротких</w:t>
            </w:r>
            <w:proofErr w:type="spellEnd"/>
            <w:r w:rsidRPr="00987491">
              <w:rPr>
                <w:rFonts w:ascii="Times New Roman" w:eastAsia="Times New Roman" w:hAnsi="Times New Roman" w:cs="Times New Roman"/>
                <w:sz w:val="24"/>
                <w:szCs w:val="24"/>
                <w:highlight w:val="white"/>
                <w:lang w:val="en-US" w:bidi="en-US"/>
              </w:rPr>
              <w:t xml:space="preserve"> </w:t>
            </w:r>
            <w:proofErr w:type="spellStart"/>
            <w:r w:rsidRPr="00987491">
              <w:rPr>
                <w:rFonts w:ascii="Times New Roman" w:eastAsia="Times New Roman" w:hAnsi="Times New Roman" w:cs="Times New Roman"/>
                <w:sz w:val="24"/>
                <w:szCs w:val="24"/>
                <w:highlight w:val="white"/>
                <w:lang w:val="en-US" w:bidi="en-US"/>
              </w:rPr>
              <w:t>партий</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Разбор партий</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32</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Pr="00987491"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bidi="en-US"/>
              </w:rPr>
            </w:pPr>
            <w:r w:rsidRPr="00987491">
              <w:rPr>
                <w:rFonts w:ascii="Times New Roman" w:eastAsia="Times New Roman" w:hAnsi="Times New Roman" w:cs="Times New Roman"/>
                <w:sz w:val="24"/>
                <w:szCs w:val="24"/>
                <w:highlight w:val="white"/>
                <w:lang w:bidi="en-US"/>
              </w:rPr>
              <w:t>Игра всеми фигурами из начального положения.</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тренировочные игры с компьютером</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c>
          <w:tcPr>
            <w:tcW w:w="7792" w:type="dxa"/>
            <w:gridSpan w:val="4"/>
            <w:tcBorders>
              <w:top w:val="single" w:sz="4" w:space="0" w:color="000000"/>
              <w:left w:val="single" w:sz="4" w:space="0" w:color="000000"/>
              <w:bottom w:val="single" w:sz="4" w:space="0" w:color="000000"/>
              <w:right w:val="single" w:sz="4" w:space="0" w:color="000000"/>
            </w:tcBorders>
          </w:tcPr>
          <w:p w:rsidR="00BD5507" w:rsidRPr="003B44AE" w:rsidRDefault="00BD5507" w:rsidP="00BD5507">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white"/>
                <w:lang w:bidi="en-US"/>
              </w:rPr>
            </w:pPr>
            <w:r w:rsidRPr="003B44AE">
              <w:rPr>
                <w:rFonts w:ascii="Times New Roman" w:eastAsia="Times New Roman" w:hAnsi="Times New Roman" w:cs="Times New Roman"/>
                <w:b/>
                <w:sz w:val="24"/>
                <w:szCs w:val="24"/>
                <w:highlight w:val="white"/>
                <w:lang w:bidi="en-US"/>
              </w:rPr>
              <w:t>Раздел</w:t>
            </w:r>
            <w:r>
              <w:rPr>
                <w:rFonts w:ascii="Times New Roman" w:eastAsia="Times New Roman" w:hAnsi="Times New Roman" w:cs="Times New Roman"/>
                <w:b/>
                <w:sz w:val="24"/>
                <w:szCs w:val="24"/>
                <w:highlight w:val="white"/>
                <w:lang w:bidi="en-US"/>
              </w:rPr>
              <w:t xml:space="preserve"> </w:t>
            </w:r>
            <w:r w:rsidRPr="003B44AE">
              <w:rPr>
                <w:rFonts w:ascii="Times New Roman" w:eastAsia="Times New Roman" w:hAnsi="Times New Roman" w:cs="Times New Roman"/>
                <w:b/>
                <w:sz w:val="24"/>
                <w:szCs w:val="24"/>
                <w:highlight w:val="white"/>
                <w:lang w:bidi="en-US"/>
              </w:rPr>
              <w:t>6.</w:t>
            </w:r>
            <w:r>
              <w:rPr>
                <w:rFonts w:ascii="Times New Roman" w:eastAsia="Times New Roman" w:hAnsi="Times New Roman" w:cs="Times New Roman"/>
                <w:b/>
                <w:sz w:val="24"/>
                <w:szCs w:val="24"/>
                <w:highlight w:val="white"/>
                <w:lang w:bidi="en-US"/>
              </w:rPr>
              <w:t xml:space="preserve"> </w:t>
            </w:r>
            <w:r w:rsidRPr="003B44AE">
              <w:rPr>
                <w:rFonts w:ascii="Times New Roman" w:eastAsia="Times New Roman" w:hAnsi="Times New Roman" w:cs="Times New Roman"/>
                <w:b/>
                <w:sz w:val="24"/>
                <w:szCs w:val="24"/>
                <w:highlight w:val="white"/>
                <w:lang w:bidi="en-US"/>
              </w:rPr>
              <w:t>Шахматная нотация</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4</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rPr>
          <w:trHeight w:val="1710"/>
        </w:trPr>
        <w:tc>
          <w:tcPr>
            <w:tcW w:w="540" w:type="dxa"/>
            <w:tcBorders>
              <w:top w:val="single" w:sz="4" w:space="0" w:color="000000"/>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33</w:t>
            </w:r>
          </w:p>
        </w:tc>
        <w:tc>
          <w:tcPr>
            <w:tcW w:w="698" w:type="dxa"/>
            <w:tcBorders>
              <w:top w:val="single" w:sz="4" w:space="0" w:color="000000"/>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auto"/>
              <w:right w:val="single" w:sz="4" w:space="0" w:color="000000"/>
            </w:tcBorders>
          </w:tcPr>
          <w:p w:rsidR="00BD5507" w:rsidRDefault="00BD5507" w:rsidP="00BD5507">
            <w:pPr>
              <w:rPr>
                <w:rFonts w:ascii="Times New Roman" w:eastAsia="Times New Roman" w:hAnsi="Times New Roman" w:cs="Times New Roman"/>
                <w:sz w:val="24"/>
                <w:szCs w:val="24"/>
                <w:highlight w:val="white"/>
                <w:lang w:bidi="en-US"/>
              </w:rPr>
            </w:pPr>
            <w:r w:rsidRPr="00812228">
              <w:rPr>
                <w:rFonts w:ascii="Times New Roman" w:hAnsi="Times New Roman" w:cs="Times New Roman"/>
              </w:rPr>
              <w:t xml:space="preserve">Обозначение горизонталей и вертикалей, полей, шахматных фигур. </w:t>
            </w:r>
          </w:p>
        </w:tc>
        <w:tc>
          <w:tcPr>
            <w:tcW w:w="992" w:type="dxa"/>
            <w:tcBorders>
              <w:top w:val="single" w:sz="4" w:space="0" w:color="000000"/>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w:t>
            </w:r>
          </w:p>
        </w:tc>
        <w:tc>
          <w:tcPr>
            <w:tcW w:w="1984" w:type="dxa"/>
            <w:tcBorders>
              <w:top w:val="single" w:sz="4" w:space="0" w:color="000000"/>
              <w:left w:val="single" w:sz="4" w:space="0" w:color="000000"/>
              <w:bottom w:val="single" w:sz="4" w:space="0" w:color="auto"/>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rPr>
              <w:t>Теоретическая работа, практические упражнения</w:t>
            </w:r>
          </w:p>
        </w:tc>
        <w:tc>
          <w:tcPr>
            <w:tcW w:w="1985" w:type="dxa"/>
            <w:tcBorders>
              <w:top w:val="single" w:sz="4" w:space="0" w:color="000000"/>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val="restart"/>
            <w:tcBorders>
              <w:top w:val="single" w:sz="4" w:space="0" w:color="000000"/>
              <w:left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rPr>
                <w:rFonts w:ascii="Times New Roman" w:hAnsi="Times New Roman" w:cs="Times New Roman"/>
                <w:color w:val="000000"/>
              </w:rPr>
            </w:pPr>
          </w:p>
          <w:p w:rsidR="00BD5507" w:rsidRDefault="00BD5507" w:rsidP="00BD5507">
            <w:pPr>
              <w:pStyle w:val="1"/>
              <w:widowControl w:val="0"/>
              <w:pBdr>
                <w:top w:val="nil"/>
                <w:left w:val="nil"/>
                <w:bottom w:val="nil"/>
                <w:right w:val="nil"/>
                <w:between w:val="nil"/>
              </w:pBdr>
              <w:rPr>
                <w:rFonts w:ascii="Times New Roman" w:hAnsi="Times New Roman" w:cs="Times New Roman"/>
                <w:color w:val="000000"/>
              </w:rPr>
            </w:pPr>
          </w:p>
          <w:p w:rsidR="00BD5507" w:rsidRDefault="00BD5507" w:rsidP="00BD5507">
            <w:pPr>
              <w:pStyle w:val="1"/>
              <w:widowControl w:val="0"/>
              <w:pBdr>
                <w:top w:val="nil"/>
                <w:left w:val="nil"/>
                <w:bottom w:val="nil"/>
                <w:right w:val="nil"/>
                <w:between w:val="nil"/>
              </w:pBdr>
              <w:rPr>
                <w:rFonts w:ascii="Times New Roman" w:hAnsi="Times New Roman" w:cs="Times New Roman"/>
                <w:color w:val="000000"/>
              </w:rPr>
            </w:pPr>
          </w:p>
          <w:p w:rsidR="00BD5507" w:rsidRDefault="00BD5507" w:rsidP="00BD5507">
            <w:pPr>
              <w:pStyle w:val="1"/>
              <w:widowControl w:val="0"/>
              <w:pBdr>
                <w:top w:val="nil"/>
                <w:left w:val="nil"/>
                <w:bottom w:val="nil"/>
                <w:right w:val="nil"/>
                <w:between w:val="nil"/>
              </w:pBdr>
              <w:rPr>
                <w:rFonts w:ascii="Times New Roman" w:hAnsi="Times New Roman" w:cs="Times New Roman"/>
                <w:color w:val="000000"/>
              </w:rPr>
            </w:pPr>
          </w:p>
          <w:p w:rsidR="00BD5507" w:rsidRDefault="00BD5507" w:rsidP="00BD5507">
            <w:pPr>
              <w:pStyle w:val="1"/>
              <w:widowControl w:val="0"/>
              <w:pBdr>
                <w:top w:val="nil"/>
                <w:left w:val="nil"/>
                <w:bottom w:val="nil"/>
                <w:right w:val="nil"/>
                <w:between w:val="nil"/>
              </w:pBdr>
              <w:rPr>
                <w:rFonts w:ascii="Times New Roman" w:hAnsi="Times New Roman" w:cs="Times New Roman"/>
                <w:color w:val="000000"/>
              </w:rPr>
            </w:pPr>
          </w:p>
          <w:p w:rsidR="00BD5507" w:rsidRPr="00542E9F"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542E9F">
              <w:rPr>
                <w:rFonts w:ascii="Times New Roman" w:hAnsi="Times New Roman" w:cs="Times New Roman"/>
                <w:color w:val="000000"/>
              </w:rPr>
              <w:t>Практическая работа, тестирование</w:t>
            </w:r>
          </w:p>
        </w:tc>
      </w:tr>
      <w:tr w:rsidR="00BD5507" w:rsidTr="00035561">
        <w:trPr>
          <w:trHeight w:val="1275"/>
        </w:trPr>
        <w:tc>
          <w:tcPr>
            <w:tcW w:w="540"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34</w:t>
            </w:r>
          </w:p>
        </w:tc>
        <w:tc>
          <w:tcPr>
            <w:tcW w:w="698"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auto"/>
              <w:left w:val="single" w:sz="4" w:space="0" w:color="000000"/>
              <w:bottom w:val="single" w:sz="4" w:space="0" w:color="auto"/>
              <w:right w:val="single" w:sz="4" w:space="0" w:color="000000"/>
            </w:tcBorders>
          </w:tcPr>
          <w:p w:rsidR="00BD5507" w:rsidRPr="00812228" w:rsidRDefault="00BD5507" w:rsidP="00BD5507">
            <w:pPr>
              <w:rPr>
                <w:rFonts w:ascii="Times New Roman" w:hAnsi="Times New Roman" w:cs="Times New Roman"/>
              </w:rPr>
            </w:pPr>
            <w:r w:rsidRPr="00812228">
              <w:rPr>
                <w:rFonts w:ascii="Times New Roman" w:hAnsi="Times New Roman" w:cs="Times New Roman"/>
              </w:rPr>
              <w:t xml:space="preserve">Краткая и полная шахматная нотация. </w:t>
            </w:r>
          </w:p>
        </w:tc>
        <w:tc>
          <w:tcPr>
            <w:tcW w:w="992"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w:t>
            </w:r>
          </w:p>
        </w:tc>
        <w:tc>
          <w:tcPr>
            <w:tcW w:w="1984" w:type="dxa"/>
            <w:tcBorders>
              <w:top w:val="single" w:sz="4" w:space="0" w:color="auto"/>
              <w:left w:val="single" w:sz="4" w:space="0" w:color="000000"/>
              <w:bottom w:val="single" w:sz="4" w:space="0" w:color="auto"/>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rPr>
              <w:t>Теоретическая работа, практические упражнения</w:t>
            </w:r>
          </w:p>
        </w:tc>
        <w:tc>
          <w:tcPr>
            <w:tcW w:w="1985"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rPr>
          <w:trHeight w:val="945"/>
        </w:trPr>
        <w:tc>
          <w:tcPr>
            <w:tcW w:w="540"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35</w:t>
            </w:r>
          </w:p>
        </w:tc>
        <w:tc>
          <w:tcPr>
            <w:tcW w:w="698"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auto"/>
              <w:left w:val="single" w:sz="4" w:space="0" w:color="000000"/>
              <w:bottom w:val="single" w:sz="4" w:space="0" w:color="auto"/>
              <w:right w:val="single" w:sz="4" w:space="0" w:color="000000"/>
            </w:tcBorders>
          </w:tcPr>
          <w:p w:rsidR="00BD5507" w:rsidRPr="00812228" w:rsidRDefault="00BD5507" w:rsidP="00BD5507">
            <w:pPr>
              <w:rPr>
                <w:rFonts w:ascii="Times New Roman" w:hAnsi="Times New Roman" w:cs="Times New Roman"/>
              </w:rPr>
            </w:pPr>
            <w:r w:rsidRPr="00812228">
              <w:rPr>
                <w:rFonts w:ascii="Times New Roman" w:hAnsi="Times New Roman" w:cs="Times New Roman"/>
              </w:rPr>
              <w:t>Запись шахматной партии.</w:t>
            </w:r>
          </w:p>
        </w:tc>
        <w:tc>
          <w:tcPr>
            <w:tcW w:w="992"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w:t>
            </w:r>
          </w:p>
        </w:tc>
        <w:tc>
          <w:tcPr>
            <w:tcW w:w="1984" w:type="dxa"/>
            <w:tcBorders>
              <w:top w:val="single" w:sz="4" w:space="0" w:color="auto"/>
              <w:left w:val="single" w:sz="4" w:space="0" w:color="000000"/>
              <w:bottom w:val="single" w:sz="4" w:space="0" w:color="auto"/>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Воспроизведение записи партии</w:t>
            </w:r>
          </w:p>
        </w:tc>
        <w:tc>
          <w:tcPr>
            <w:tcW w:w="1985"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rPr>
          <w:trHeight w:val="868"/>
        </w:trPr>
        <w:tc>
          <w:tcPr>
            <w:tcW w:w="540" w:type="dxa"/>
            <w:tcBorders>
              <w:top w:val="single" w:sz="4" w:space="0" w:color="auto"/>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lastRenderedPageBreak/>
              <w:t>36</w:t>
            </w:r>
          </w:p>
        </w:tc>
        <w:tc>
          <w:tcPr>
            <w:tcW w:w="698" w:type="dxa"/>
            <w:tcBorders>
              <w:top w:val="single" w:sz="4" w:space="0" w:color="auto"/>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auto"/>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auto"/>
              <w:left w:val="single" w:sz="4" w:space="0" w:color="000000"/>
              <w:bottom w:val="single" w:sz="4" w:space="0" w:color="000000"/>
              <w:right w:val="single" w:sz="4" w:space="0" w:color="000000"/>
            </w:tcBorders>
          </w:tcPr>
          <w:p w:rsidR="00BD5507" w:rsidRPr="00812228" w:rsidRDefault="00BD5507" w:rsidP="00BD5507">
            <w:pPr>
              <w:rPr>
                <w:rFonts w:ascii="Times New Roman" w:hAnsi="Times New Roman" w:cs="Times New Roman"/>
              </w:rPr>
            </w:pPr>
            <w:r w:rsidRPr="00812228">
              <w:rPr>
                <w:rFonts w:ascii="Times New Roman" w:hAnsi="Times New Roman" w:cs="Times New Roman"/>
              </w:rPr>
              <w:t xml:space="preserve"> Запись начального положения.</w:t>
            </w:r>
          </w:p>
        </w:tc>
        <w:tc>
          <w:tcPr>
            <w:tcW w:w="992" w:type="dxa"/>
            <w:tcBorders>
              <w:top w:val="single" w:sz="4" w:space="0" w:color="auto"/>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w:t>
            </w:r>
          </w:p>
        </w:tc>
        <w:tc>
          <w:tcPr>
            <w:tcW w:w="1984" w:type="dxa"/>
            <w:tcBorders>
              <w:top w:val="single" w:sz="4" w:space="0" w:color="auto"/>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практика</w:t>
            </w:r>
          </w:p>
        </w:tc>
        <w:tc>
          <w:tcPr>
            <w:tcW w:w="1985" w:type="dxa"/>
            <w:tcBorders>
              <w:top w:val="single" w:sz="4" w:space="0" w:color="auto"/>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c>
          <w:tcPr>
            <w:tcW w:w="7792" w:type="dxa"/>
            <w:gridSpan w:val="4"/>
            <w:tcBorders>
              <w:top w:val="single" w:sz="4" w:space="0" w:color="000000"/>
              <w:left w:val="single" w:sz="4" w:space="0" w:color="000000"/>
              <w:bottom w:val="single" w:sz="4" w:space="0" w:color="000000"/>
              <w:right w:val="single" w:sz="4" w:space="0" w:color="000000"/>
            </w:tcBorders>
          </w:tcPr>
          <w:p w:rsidR="00BD5507" w:rsidRPr="007D55E6" w:rsidRDefault="00BD5507" w:rsidP="00BD5507">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white"/>
                <w:lang w:bidi="en-US"/>
              </w:rPr>
            </w:pPr>
            <w:r w:rsidRPr="007D55E6">
              <w:rPr>
                <w:rFonts w:ascii="Times New Roman" w:eastAsia="Times New Roman" w:hAnsi="Times New Roman" w:cs="Times New Roman"/>
                <w:b/>
                <w:sz w:val="24"/>
                <w:szCs w:val="24"/>
                <w:highlight w:val="white"/>
                <w:lang w:bidi="en-US"/>
              </w:rPr>
              <w:t>Раздел</w:t>
            </w:r>
            <w:r>
              <w:rPr>
                <w:rFonts w:ascii="Times New Roman" w:eastAsia="Times New Roman" w:hAnsi="Times New Roman" w:cs="Times New Roman"/>
                <w:b/>
                <w:sz w:val="24"/>
                <w:szCs w:val="24"/>
                <w:highlight w:val="white"/>
                <w:lang w:bidi="en-US"/>
              </w:rPr>
              <w:t xml:space="preserve"> </w:t>
            </w:r>
            <w:r w:rsidRPr="007D55E6">
              <w:rPr>
                <w:rFonts w:ascii="Times New Roman" w:eastAsia="Times New Roman" w:hAnsi="Times New Roman" w:cs="Times New Roman"/>
                <w:b/>
                <w:sz w:val="24"/>
                <w:szCs w:val="24"/>
                <w:highlight w:val="white"/>
                <w:lang w:bidi="en-US"/>
              </w:rPr>
              <w:t>7.</w:t>
            </w:r>
            <w:r>
              <w:rPr>
                <w:rFonts w:ascii="Times New Roman" w:eastAsia="Times New Roman" w:hAnsi="Times New Roman" w:cs="Times New Roman"/>
                <w:b/>
                <w:sz w:val="24"/>
                <w:szCs w:val="24"/>
                <w:highlight w:val="white"/>
                <w:lang w:bidi="en-US"/>
              </w:rPr>
              <w:t xml:space="preserve">   </w:t>
            </w:r>
            <w:r w:rsidRPr="007D55E6">
              <w:rPr>
                <w:rFonts w:ascii="Times New Roman" w:eastAsia="Times New Roman" w:hAnsi="Times New Roman" w:cs="Times New Roman"/>
                <w:b/>
                <w:sz w:val="24"/>
                <w:szCs w:val="24"/>
                <w:highlight w:val="white"/>
                <w:lang w:bidi="en-US"/>
              </w:rPr>
              <w:t xml:space="preserve">Техника </w:t>
            </w:r>
            <w:proofErr w:type="spellStart"/>
            <w:r w:rsidRPr="007D55E6">
              <w:rPr>
                <w:rFonts w:ascii="Times New Roman" w:eastAsia="Times New Roman" w:hAnsi="Times New Roman" w:cs="Times New Roman"/>
                <w:b/>
                <w:sz w:val="24"/>
                <w:szCs w:val="24"/>
                <w:highlight w:val="white"/>
                <w:lang w:bidi="en-US"/>
              </w:rPr>
              <w:t>матования</w:t>
            </w:r>
            <w:proofErr w:type="spellEnd"/>
            <w:r w:rsidRPr="007D55E6">
              <w:rPr>
                <w:rFonts w:ascii="Times New Roman" w:eastAsia="Times New Roman" w:hAnsi="Times New Roman" w:cs="Times New Roman"/>
                <w:b/>
                <w:sz w:val="24"/>
                <w:szCs w:val="24"/>
                <w:highlight w:val="white"/>
                <w:lang w:bidi="en-US"/>
              </w:rPr>
              <w:t xml:space="preserve"> одинокого короля</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8</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37</w:t>
            </w:r>
          </w:p>
          <w:p w:rsidR="00BD5507" w:rsidRDefault="00BD5507" w:rsidP="00BD5507">
            <w:pPr>
              <w:pStyle w:val="1"/>
              <w:widowControl w:val="0"/>
              <w:pBdr>
                <w:top w:val="nil"/>
                <w:left w:val="nil"/>
                <w:bottom w:val="nil"/>
                <w:right w:val="nil"/>
                <w:between w:val="nil"/>
              </w:pBdr>
              <w:jc w:val="center"/>
              <w:rPr>
                <w:color w:val="000000"/>
                <w:sz w:val="24"/>
                <w:szCs w:val="24"/>
              </w:rPr>
            </w:pP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38</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bidi="en-US"/>
              </w:rPr>
            </w:pPr>
            <w:r w:rsidRPr="007571A6">
              <w:rPr>
                <w:rFonts w:ascii="Times New Roman" w:hAnsi="Times New Roman" w:cs="Times New Roman"/>
                <w:sz w:val="24"/>
                <w:szCs w:val="24"/>
              </w:rPr>
              <w:t xml:space="preserve">Основные приемы линейного мата. Мат двумя ладьями одинокому королю. План </w:t>
            </w:r>
            <w:proofErr w:type="spellStart"/>
            <w:r w:rsidRPr="007571A6">
              <w:rPr>
                <w:rFonts w:ascii="Times New Roman" w:hAnsi="Times New Roman" w:cs="Times New Roman"/>
                <w:sz w:val="24"/>
                <w:szCs w:val="24"/>
              </w:rPr>
              <w:t>матования</w:t>
            </w:r>
            <w:proofErr w:type="spellEnd"/>
            <w:r w:rsidRPr="007571A6">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Беседа, разбор примеров.</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val="restart"/>
            <w:tcBorders>
              <w:top w:val="single" w:sz="4" w:space="0" w:color="000000"/>
              <w:left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rPr>
                <w:rFonts w:ascii="Times New Roman" w:hAnsi="Times New Roman" w:cs="Times New Roman"/>
                <w:color w:val="000000"/>
              </w:rPr>
            </w:pPr>
          </w:p>
          <w:p w:rsidR="00BD5507" w:rsidRDefault="00BD5507" w:rsidP="00BD5507">
            <w:pPr>
              <w:pStyle w:val="1"/>
              <w:widowControl w:val="0"/>
              <w:pBdr>
                <w:top w:val="nil"/>
                <w:left w:val="nil"/>
                <w:bottom w:val="nil"/>
                <w:right w:val="nil"/>
                <w:between w:val="nil"/>
              </w:pBdr>
              <w:rPr>
                <w:rFonts w:ascii="Times New Roman" w:hAnsi="Times New Roman" w:cs="Times New Roman"/>
                <w:color w:val="000000"/>
              </w:rPr>
            </w:pPr>
          </w:p>
          <w:p w:rsidR="00BD5507" w:rsidRPr="009A565C"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9A565C">
              <w:rPr>
                <w:rFonts w:ascii="Times New Roman" w:hAnsi="Times New Roman" w:cs="Times New Roman"/>
                <w:color w:val="000000"/>
              </w:rPr>
              <w:t>Практические примеры, шахматные турниры внутри объединения</w:t>
            </w: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39</w:t>
            </w:r>
          </w:p>
          <w:p w:rsidR="00BD5507" w:rsidRDefault="00BD5507" w:rsidP="00BD5507">
            <w:pPr>
              <w:pStyle w:val="1"/>
              <w:widowControl w:val="0"/>
              <w:pBdr>
                <w:top w:val="nil"/>
                <w:left w:val="nil"/>
                <w:bottom w:val="nil"/>
                <w:right w:val="nil"/>
                <w:between w:val="nil"/>
              </w:pBdr>
              <w:jc w:val="center"/>
              <w:rPr>
                <w:color w:val="000000"/>
                <w:sz w:val="24"/>
                <w:szCs w:val="24"/>
              </w:rPr>
            </w:pP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40</w:t>
            </w:r>
          </w:p>
          <w:p w:rsidR="00BD5507" w:rsidRDefault="00BD5507" w:rsidP="00BD5507">
            <w:pPr>
              <w:pStyle w:val="1"/>
              <w:widowControl w:val="0"/>
              <w:pBdr>
                <w:top w:val="nil"/>
                <w:left w:val="nil"/>
                <w:bottom w:val="nil"/>
                <w:right w:val="nil"/>
                <w:between w:val="nil"/>
              </w:pBdr>
              <w:rPr>
                <w:color w:val="000000"/>
                <w:sz w:val="24"/>
                <w:szCs w:val="24"/>
              </w:rPr>
            </w:pP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Pr="007571A6" w:rsidRDefault="00BD5507" w:rsidP="00BD5507">
            <w:pPr>
              <w:widowControl w:val="0"/>
              <w:autoSpaceDE w:val="0"/>
              <w:autoSpaceDN w:val="0"/>
              <w:adjustRightInd w:val="0"/>
              <w:spacing w:after="0" w:line="240" w:lineRule="auto"/>
              <w:jc w:val="both"/>
              <w:rPr>
                <w:rFonts w:ascii="Times New Roman" w:hAnsi="Times New Roman" w:cs="Times New Roman"/>
                <w:sz w:val="24"/>
                <w:szCs w:val="24"/>
              </w:rPr>
            </w:pPr>
            <w:r w:rsidRPr="007571A6">
              <w:rPr>
                <w:rFonts w:ascii="Times New Roman" w:hAnsi="Times New Roman" w:cs="Times New Roman"/>
                <w:sz w:val="24"/>
                <w:szCs w:val="24"/>
              </w:rPr>
              <w:t>Мат ферзём и ладьёй одинокому королю. Ферзь мобильнее, чем ладья! Опасность пата.</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Беседа, разбор примеров.</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41</w:t>
            </w:r>
          </w:p>
          <w:p w:rsidR="00BD5507" w:rsidRDefault="00BD5507" w:rsidP="00BD5507">
            <w:pPr>
              <w:pStyle w:val="1"/>
              <w:widowControl w:val="0"/>
              <w:pBdr>
                <w:top w:val="nil"/>
                <w:left w:val="nil"/>
                <w:bottom w:val="nil"/>
                <w:right w:val="nil"/>
                <w:between w:val="nil"/>
              </w:pBdr>
              <w:jc w:val="center"/>
              <w:rPr>
                <w:color w:val="000000"/>
                <w:sz w:val="24"/>
                <w:szCs w:val="24"/>
              </w:rPr>
            </w:pP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42</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Pr="007571A6" w:rsidRDefault="00BD5507" w:rsidP="00BD5507">
            <w:pPr>
              <w:widowControl w:val="0"/>
              <w:autoSpaceDE w:val="0"/>
              <w:autoSpaceDN w:val="0"/>
              <w:adjustRightInd w:val="0"/>
              <w:spacing w:after="0" w:line="240" w:lineRule="auto"/>
              <w:jc w:val="both"/>
              <w:rPr>
                <w:rFonts w:ascii="Times New Roman" w:hAnsi="Times New Roman" w:cs="Times New Roman"/>
                <w:sz w:val="24"/>
                <w:szCs w:val="24"/>
              </w:rPr>
            </w:pPr>
            <w:r w:rsidRPr="007571A6">
              <w:rPr>
                <w:rFonts w:ascii="Times New Roman" w:hAnsi="Times New Roman" w:cs="Times New Roman"/>
                <w:sz w:val="24"/>
                <w:szCs w:val="24"/>
              </w:rPr>
              <w:t xml:space="preserve">Мат ферзём и королём одинокому королю. План </w:t>
            </w:r>
            <w:proofErr w:type="spellStart"/>
            <w:r w:rsidRPr="007571A6">
              <w:rPr>
                <w:rFonts w:ascii="Times New Roman" w:hAnsi="Times New Roman" w:cs="Times New Roman"/>
                <w:sz w:val="24"/>
                <w:szCs w:val="24"/>
              </w:rPr>
              <w:t>матования</w:t>
            </w:r>
            <w:proofErr w:type="spellEnd"/>
            <w:r w:rsidRPr="007571A6">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Беседа, разбор примеров.</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43</w:t>
            </w: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44</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Pr="007571A6" w:rsidRDefault="00BD5507" w:rsidP="00BD55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тренировочные игры с компьютером, турнир.</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c>
          <w:tcPr>
            <w:tcW w:w="7792" w:type="dxa"/>
            <w:gridSpan w:val="4"/>
            <w:tcBorders>
              <w:top w:val="single" w:sz="4" w:space="0" w:color="000000"/>
              <w:left w:val="single" w:sz="4" w:space="0" w:color="000000"/>
              <w:bottom w:val="single" w:sz="4" w:space="0" w:color="000000"/>
              <w:right w:val="single" w:sz="4" w:space="0" w:color="000000"/>
            </w:tcBorders>
          </w:tcPr>
          <w:p w:rsidR="00BD5507" w:rsidRPr="005F0CA5" w:rsidRDefault="00BD5507" w:rsidP="00BD5507">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white"/>
                <w:lang w:bidi="en-US"/>
              </w:rPr>
            </w:pPr>
            <w:r w:rsidRPr="005F0CA5">
              <w:rPr>
                <w:rFonts w:ascii="Times New Roman" w:eastAsia="Times New Roman" w:hAnsi="Times New Roman" w:cs="Times New Roman"/>
                <w:b/>
                <w:sz w:val="24"/>
                <w:szCs w:val="24"/>
                <w:highlight w:val="white"/>
                <w:lang w:bidi="en-US"/>
              </w:rPr>
              <w:t>Раздел</w:t>
            </w:r>
            <w:r>
              <w:rPr>
                <w:rFonts w:ascii="Times New Roman" w:eastAsia="Times New Roman" w:hAnsi="Times New Roman" w:cs="Times New Roman"/>
                <w:b/>
                <w:sz w:val="24"/>
                <w:szCs w:val="24"/>
                <w:highlight w:val="white"/>
                <w:lang w:bidi="en-US"/>
              </w:rPr>
              <w:t xml:space="preserve"> </w:t>
            </w:r>
            <w:r w:rsidRPr="005F0CA5">
              <w:rPr>
                <w:rFonts w:ascii="Times New Roman" w:eastAsia="Times New Roman" w:hAnsi="Times New Roman" w:cs="Times New Roman"/>
                <w:b/>
                <w:sz w:val="24"/>
                <w:szCs w:val="24"/>
                <w:highlight w:val="white"/>
                <w:lang w:bidi="en-US"/>
              </w:rPr>
              <w:t>8.</w:t>
            </w:r>
            <w:r>
              <w:rPr>
                <w:rFonts w:ascii="Times New Roman" w:eastAsia="Times New Roman" w:hAnsi="Times New Roman" w:cs="Times New Roman"/>
                <w:b/>
                <w:sz w:val="24"/>
                <w:szCs w:val="24"/>
                <w:highlight w:val="white"/>
                <w:lang w:bidi="en-US"/>
              </w:rPr>
              <w:t xml:space="preserve">  </w:t>
            </w:r>
            <w:r w:rsidRPr="005F0CA5">
              <w:rPr>
                <w:rFonts w:ascii="Times New Roman" w:eastAsia="Times New Roman" w:hAnsi="Times New Roman" w:cs="Times New Roman"/>
                <w:b/>
                <w:sz w:val="24"/>
                <w:szCs w:val="24"/>
                <w:highlight w:val="white"/>
                <w:lang w:bidi="en-US"/>
              </w:rPr>
              <w:t>Достижение мата без жертвы материала</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8</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rPr>
          <w:trHeight w:val="1005"/>
        </w:trPr>
        <w:tc>
          <w:tcPr>
            <w:tcW w:w="540" w:type="dxa"/>
            <w:tcBorders>
              <w:top w:val="single" w:sz="4" w:space="0" w:color="000000"/>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45</w:t>
            </w: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46</w:t>
            </w:r>
          </w:p>
        </w:tc>
        <w:tc>
          <w:tcPr>
            <w:tcW w:w="698" w:type="dxa"/>
            <w:tcBorders>
              <w:top w:val="single" w:sz="4" w:space="0" w:color="000000"/>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auto"/>
              <w:right w:val="single" w:sz="4" w:space="0" w:color="000000"/>
            </w:tcBorders>
          </w:tcPr>
          <w:p w:rsidR="00BD5507"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bidi="en-US"/>
              </w:rPr>
            </w:pPr>
            <w:r w:rsidRPr="005F0CA5">
              <w:rPr>
                <w:rFonts w:ascii="Times New Roman" w:eastAsia="Times New Roman" w:hAnsi="Times New Roman" w:cs="Times New Roman"/>
                <w:sz w:val="24"/>
                <w:szCs w:val="24"/>
                <w:lang w:bidi="en-US"/>
              </w:rPr>
              <w:t>Учебные положения на мат в два хода в эндшпиле.</w:t>
            </w:r>
          </w:p>
        </w:tc>
        <w:tc>
          <w:tcPr>
            <w:tcW w:w="992" w:type="dxa"/>
            <w:tcBorders>
              <w:top w:val="single" w:sz="4" w:space="0" w:color="000000"/>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w:t>
            </w:r>
          </w:p>
        </w:tc>
        <w:tc>
          <w:tcPr>
            <w:tcW w:w="1984" w:type="dxa"/>
            <w:tcBorders>
              <w:top w:val="single" w:sz="4" w:space="0" w:color="000000"/>
              <w:left w:val="single" w:sz="4" w:space="0" w:color="000000"/>
              <w:bottom w:val="single" w:sz="4" w:space="0" w:color="auto"/>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тренировочные игры с компьютером</w:t>
            </w:r>
          </w:p>
        </w:tc>
        <w:tc>
          <w:tcPr>
            <w:tcW w:w="1985" w:type="dxa"/>
            <w:tcBorders>
              <w:top w:val="single" w:sz="4" w:space="0" w:color="000000"/>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val="restart"/>
            <w:tcBorders>
              <w:top w:val="single" w:sz="4" w:space="0" w:color="000000"/>
              <w:left w:val="single" w:sz="4" w:space="0" w:color="000000"/>
              <w:right w:val="single" w:sz="4" w:space="0" w:color="000000"/>
            </w:tcBorders>
          </w:tcPr>
          <w:p w:rsidR="00BD5507" w:rsidRPr="009A565C" w:rsidRDefault="00BD5507" w:rsidP="00BD5507">
            <w:pPr>
              <w:pStyle w:val="1"/>
              <w:widowControl w:val="0"/>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Беседа</w:t>
            </w:r>
            <w:r w:rsidRPr="009A565C">
              <w:rPr>
                <w:rFonts w:ascii="Times New Roman" w:hAnsi="Times New Roman" w:cs="Times New Roman"/>
                <w:color w:val="000000"/>
              </w:rPr>
              <w:t>, решение задач</w:t>
            </w:r>
          </w:p>
        </w:tc>
      </w:tr>
      <w:tr w:rsidR="00BD5507" w:rsidTr="00035561">
        <w:trPr>
          <w:trHeight w:val="225"/>
        </w:trPr>
        <w:tc>
          <w:tcPr>
            <w:tcW w:w="540"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47</w:t>
            </w: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lastRenderedPageBreak/>
              <w:t>48</w:t>
            </w:r>
          </w:p>
        </w:tc>
        <w:tc>
          <w:tcPr>
            <w:tcW w:w="698"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auto"/>
              <w:left w:val="single" w:sz="4" w:space="0" w:color="000000"/>
              <w:bottom w:val="single" w:sz="4" w:space="0" w:color="auto"/>
              <w:right w:val="single" w:sz="4" w:space="0" w:color="000000"/>
            </w:tcBorders>
          </w:tcPr>
          <w:p w:rsidR="00BD5507" w:rsidRPr="005F0CA5"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lang w:bidi="en-US"/>
              </w:rPr>
            </w:pPr>
            <w:r w:rsidRPr="005F0CA5">
              <w:rPr>
                <w:rFonts w:ascii="Times New Roman" w:eastAsia="Times New Roman" w:hAnsi="Times New Roman" w:cs="Times New Roman"/>
                <w:sz w:val="24"/>
                <w:szCs w:val="24"/>
                <w:lang w:bidi="en-US"/>
              </w:rPr>
              <w:t xml:space="preserve"> Цугцванг. </w:t>
            </w:r>
          </w:p>
        </w:tc>
        <w:tc>
          <w:tcPr>
            <w:tcW w:w="992"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w:t>
            </w:r>
          </w:p>
        </w:tc>
        <w:tc>
          <w:tcPr>
            <w:tcW w:w="1984" w:type="dxa"/>
            <w:tcBorders>
              <w:top w:val="single" w:sz="4" w:space="0" w:color="auto"/>
              <w:left w:val="single" w:sz="4" w:space="0" w:color="000000"/>
              <w:bottom w:val="single" w:sz="4" w:space="0" w:color="auto"/>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 xml:space="preserve">Теория, примеры </w:t>
            </w:r>
          </w:p>
        </w:tc>
        <w:tc>
          <w:tcPr>
            <w:tcW w:w="1985"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rPr>
                <w:color w:val="000000"/>
                <w:sz w:val="24"/>
                <w:szCs w:val="24"/>
              </w:rPr>
            </w:pPr>
          </w:p>
        </w:tc>
      </w:tr>
      <w:tr w:rsidR="00BD5507" w:rsidTr="00035561">
        <w:trPr>
          <w:trHeight w:val="1350"/>
        </w:trPr>
        <w:tc>
          <w:tcPr>
            <w:tcW w:w="540"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lastRenderedPageBreak/>
              <w:t>49</w:t>
            </w:r>
          </w:p>
          <w:p w:rsidR="00BD5507" w:rsidRDefault="00BD5507" w:rsidP="00BD5507">
            <w:pPr>
              <w:pStyle w:val="1"/>
              <w:widowControl w:val="0"/>
              <w:pBdr>
                <w:top w:val="nil"/>
                <w:left w:val="nil"/>
                <w:bottom w:val="nil"/>
                <w:right w:val="nil"/>
                <w:between w:val="nil"/>
              </w:pBdr>
              <w:jc w:val="center"/>
              <w:rPr>
                <w:color w:val="000000"/>
                <w:sz w:val="24"/>
                <w:szCs w:val="24"/>
              </w:rPr>
            </w:pP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50</w:t>
            </w:r>
          </w:p>
        </w:tc>
        <w:tc>
          <w:tcPr>
            <w:tcW w:w="698"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auto"/>
              <w:left w:val="single" w:sz="4" w:space="0" w:color="000000"/>
              <w:bottom w:val="single" w:sz="4" w:space="0" w:color="auto"/>
              <w:right w:val="single" w:sz="4" w:space="0" w:color="000000"/>
            </w:tcBorders>
          </w:tcPr>
          <w:p w:rsidR="00BD5507" w:rsidRPr="005F0CA5"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lang w:bidi="en-US"/>
              </w:rPr>
            </w:pPr>
            <w:r w:rsidRPr="005F0CA5">
              <w:rPr>
                <w:rFonts w:ascii="Times New Roman" w:eastAsia="Times New Roman" w:hAnsi="Times New Roman" w:cs="Times New Roman"/>
                <w:sz w:val="24"/>
                <w:szCs w:val="24"/>
                <w:lang w:bidi="en-US"/>
              </w:rPr>
              <w:t>Учебные положения на мат в два хода в миттельшпиле</w:t>
            </w:r>
          </w:p>
        </w:tc>
        <w:tc>
          <w:tcPr>
            <w:tcW w:w="992"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w:t>
            </w:r>
          </w:p>
        </w:tc>
        <w:tc>
          <w:tcPr>
            <w:tcW w:w="1984" w:type="dxa"/>
            <w:tcBorders>
              <w:top w:val="single" w:sz="4" w:space="0" w:color="auto"/>
              <w:left w:val="single" w:sz="4" w:space="0" w:color="000000"/>
              <w:bottom w:val="single" w:sz="4" w:space="0" w:color="auto"/>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тренировочные игры с компьютером</w:t>
            </w:r>
          </w:p>
        </w:tc>
        <w:tc>
          <w:tcPr>
            <w:tcW w:w="1985"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rPr>
                <w:color w:val="000000"/>
                <w:sz w:val="24"/>
                <w:szCs w:val="24"/>
              </w:rPr>
            </w:pPr>
          </w:p>
        </w:tc>
      </w:tr>
      <w:tr w:rsidR="00BD5507" w:rsidTr="00035561">
        <w:trPr>
          <w:trHeight w:val="705"/>
        </w:trPr>
        <w:tc>
          <w:tcPr>
            <w:tcW w:w="540" w:type="dxa"/>
            <w:tcBorders>
              <w:top w:val="single" w:sz="4" w:space="0" w:color="auto"/>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51</w:t>
            </w: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52</w:t>
            </w:r>
          </w:p>
        </w:tc>
        <w:tc>
          <w:tcPr>
            <w:tcW w:w="698" w:type="dxa"/>
            <w:tcBorders>
              <w:top w:val="single" w:sz="4" w:space="0" w:color="auto"/>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auto"/>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auto"/>
              <w:left w:val="single" w:sz="4" w:space="0" w:color="000000"/>
              <w:bottom w:val="single" w:sz="4" w:space="0" w:color="000000"/>
              <w:right w:val="single" w:sz="4" w:space="0" w:color="000000"/>
            </w:tcBorders>
          </w:tcPr>
          <w:p w:rsidR="00BD5507"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lang w:bidi="en-US"/>
              </w:rPr>
            </w:pPr>
          </w:p>
          <w:p w:rsidR="00BD5507" w:rsidRPr="005F0CA5"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lang w:bidi="en-US"/>
              </w:rPr>
            </w:pPr>
            <w:r w:rsidRPr="007571A6">
              <w:rPr>
                <w:rFonts w:ascii="Times New Roman" w:hAnsi="Times New Roman" w:cs="Times New Roman"/>
                <w:sz w:val="24"/>
                <w:szCs w:val="24"/>
              </w:rPr>
              <w:t>Партии-миниатюры</w:t>
            </w:r>
            <w:r w:rsidRPr="005F0CA5">
              <w:rPr>
                <w:rFonts w:ascii="Times New Roman" w:eastAsia="Times New Roman" w:hAnsi="Times New Roman" w:cs="Times New Roman"/>
                <w:sz w:val="24"/>
                <w:szCs w:val="24"/>
                <w:lang w:bidi="en-US"/>
              </w:rPr>
              <w:t>.</w:t>
            </w:r>
          </w:p>
        </w:tc>
        <w:tc>
          <w:tcPr>
            <w:tcW w:w="992" w:type="dxa"/>
            <w:tcBorders>
              <w:top w:val="single" w:sz="4" w:space="0" w:color="auto"/>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w:t>
            </w:r>
          </w:p>
        </w:tc>
        <w:tc>
          <w:tcPr>
            <w:tcW w:w="1984" w:type="dxa"/>
            <w:tcBorders>
              <w:top w:val="single" w:sz="4" w:space="0" w:color="auto"/>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Разбор шахматных партий, решение задач</w:t>
            </w:r>
          </w:p>
        </w:tc>
        <w:tc>
          <w:tcPr>
            <w:tcW w:w="1985" w:type="dxa"/>
            <w:tcBorders>
              <w:top w:val="single" w:sz="4" w:space="0" w:color="auto"/>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rPr>
                <w:color w:val="000000"/>
                <w:sz w:val="24"/>
                <w:szCs w:val="24"/>
              </w:rPr>
            </w:pPr>
          </w:p>
        </w:tc>
      </w:tr>
      <w:tr w:rsidR="00BD5507" w:rsidTr="00035561">
        <w:tc>
          <w:tcPr>
            <w:tcW w:w="7792" w:type="dxa"/>
            <w:gridSpan w:val="4"/>
            <w:tcBorders>
              <w:top w:val="single" w:sz="4" w:space="0" w:color="000000"/>
              <w:left w:val="single" w:sz="4" w:space="0" w:color="000000"/>
              <w:bottom w:val="single" w:sz="4" w:space="0" w:color="000000"/>
              <w:right w:val="single" w:sz="4" w:space="0" w:color="000000"/>
            </w:tcBorders>
          </w:tcPr>
          <w:p w:rsidR="00BD5507" w:rsidRPr="0050191E" w:rsidRDefault="00BD5507" w:rsidP="00BD5507">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white"/>
                <w:lang w:bidi="en-US"/>
              </w:rPr>
            </w:pPr>
            <w:r w:rsidRPr="0050191E">
              <w:rPr>
                <w:rFonts w:ascii="Times New Roman" w:eastAsia="Times New Roman" w:hAnsi="Times New Roman" w:cs="Times New Roman"/>
                <w:b/>
                <w:sz w:val="24"/>
                <w:szCs w:val="24"/>
                <w:highlight w:val="white"/>
                <w:lang w:bidi="en-US"/>
              </w:rPr>
              <w:t>Раздел</w:t>
            </w:r>
            <w:r>
              <w:rPr>
                <w:rFonts w:ascii="Times New Roman" w:eastAsia="Times New Roman" w:hAnsi="Times New Roman" w:cs="Times New Roman"/>
                <w:b/>
                <w:sz w:val="24"/>
                <w:szCs w:val="24"/>
                <w:highlight w:val="white"/>
                <w:lang w:bidi="en-US"/>
              </w:rPr>
              <w:t xml:space="preserve"> </w:t>
            </w:r>
            <w:r w:rsidRPr="0050191E">
              <w:rPr>
                <w:rFonts w:ascii="Times New Roman" w:eastAsia="Times New Roman" w:hAnsi="Times New Roman" w:cs="Times New Roman"/>
                <w:b/>
                <w:sz w:val="24"/>
                <w:szCs w:val="24"/>
                <w:highlight w:val="white"/>
                <w:lang w:bidi="en-US"/>
              </w:rPr>
              <w:t>9.</w:t>
            </w:r>
            <w:r>
              <w:rPr>
                <w:rFonts w:ascii="Times New Roman" w:eastAsia="Times New Roman" w:hAnsi="Times New Roman" w:cs="Times New Roman"/>
                <w:b/>
                <w:sz w:val="24"/>
                <w:szCs w:val="24"/>
                <w:highlight w:val="white"/>
                <w:lang w:bidi="en-US"/>
              </w:rPr>
              <w:t xml:space="preserve">         </w:t>
            </w:r>
            <w:r w:rsidRPr="0050191E">
              <w:rPr>
                <w:rFonts w:ascii="Times New Roman" w:eastAsia="Times New Roman" w:hAnsi="Times New Roman" w:cs="Times New Roman"/>
                <w:b/>
                <w:sz w:val="24"/>
                <w:szCs w:val="24"/>
                <w:highlight w:val="white"/>
                <w:lang w:bidi="en-US"/>
              </w:rPr>
              <w:t>Шахматная комбинация.</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14</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rPr>
          <w:trHeight w:val="1665"/>
        </w:trPr>
        <w:tc>
          <w:tcPr>
            <w:tcW w:w="540" w:type="dxa"/>
            <w:tcBorders>
              <w:top w:val="single" w:sz="4" w:space="0" w:color="000000"/>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 xml:space="preserve"> 53</w:t>
            </w: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54</w:t>
            </w: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55</w:t>
            </w: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56</w:t>
            </w:r>
          </w:p>
        </w:tc>
        <w:tc>
          <w:tcPr>
            <w:tcW w:w="698" w:type="dxa"/>
            <w:tcBorders>
              <w:top w:val="single" w:sz="4" w:space="0" w:color="000000"/>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auto"/>
              <w:right w:val="single" w:sz="4" w:space="0" w:color="000000"/>
            </w:tcBorders>
          </w:tcPr>
          <w:p w:rsidR="00BD5507"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bidi="en-US"/>
              </w:rPr>
            </w:pPr>
            <w:r w:rsidRPr="005F0CA5">
              <w:rPr>
                <w:rFonts w:ascii="Times New Roman" w:eastAsia="Times New Roman" w:hAnsi="Times New Roman" w:cs="Times New Roman"/>
                <w:sz w:val="24"/>
                <w:szCs w:val="24"/>
                <w:lang w:bidi="en-US"/>
              </w:rPr>
              <w:t>Матовые комбинации: тема отвлечения, завлечения, блокировки.</w:t>
            </w:r>
          </w:p>
        </w:tc>
        <w:tc>
          <w:tcPr>
            <w:tcW w:w="992" w:type="dxa"/>
            <w:tcBorders>
              <w:top w:val="single" w:sz="4" w:space="0" w:color="000000"/>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4</w:t>
            </w:r>
          </w:p>
        </w:tc>
        <w:tc>
          <w:tcPr>
            <w:tcW w:w="1984" w:type="dxa"/>
            <w:tcBorders>
              <w:top w:val="single" w:sz="4" w:space="0" w:color="000000"/>
              <w:left w:val="single" w:sz="4" w:space="0" w:color="000000"/>
              <w:bottom w:val="single" w:sz="4" w:space="0" w:color="auto"/>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Видеоурок, решение задач</w:t>
            </w:r>
          </w:p>
        </w:tc>
        <w:tc>
          <w:tcPr>
            <w:tcW w:w="1985" w:type="dxa"/>
            <w:tcBorders>
              <w:top w:val="single" w:sz="4" w:space="0" w:color="000000"/>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val="restart"/>
            <w:tcBorders>
              <w:top w:val="single" w:sz="4" w:space="0" w:color="000000"/>
              <w:left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rPr>
                <w:rFonts w:ascii="Times New Roman" w:hAnsi="Times New Roman" w:cs="Times New Roman"/>
                <w:color w:val="000000"/>
              </w:rPr>
            </w:pPr>
          </w:p>
          <w:p w:rsidR="00BD5507" w:rsidRDefault="00BD5507" w:rsidP="00BD5507">
            <w:pPr>
              <w:pStyle w:val="1"/>
              <w:widowControl w:val="0"/>
              <w:pBdr>
                <w:top w:val="nil"/>
                <w:left w:val="nil"/>
                <w:bottom w:val="nil"/>
                <w:right w:val="nil"/>
                <w:between w:val="nil"/>
              </w:pBdr>
              <w:rPr>
                <w:rFonts w:ascii="Times New Roman" w:hAnsi="Times New Roman" w:cs="Times New Roman"/>
                <w:color w:val="000000"/>
              </w:rPr>
            </w:pPr>
          </w:p>
          <w:p w:rsidR="00BD5507" w:rsidRDefault="00BD5507" w:rsidP="00BD5507">
            <w:pPr>
              <w:pStyle w:val="1"/>
              <w:widowControl w:val="0"/>
              <w:pBdr>
                <w:top w:val="nil"/>
                <w:left w:val="nil"/>
                <w:bottom w:val="nil"/>
                <w:right w:val="nil"/>
                <w:between w:val="nil"/>
              </w:pBdr>
              <w:rPr>
                <w:rFonts w:ascii="Times New Roman" w:hAnsi="Times New Roman" w:cs="Times New Roman"/>
                <w:color w:val="000000"/>
              </w:rPr>
            </w:pPr>
          </w:p>
          <w:p w:rsidR="00BD5507" w:rsidRDefault="00BD5507" w:rsidP="00BD5507">
            <w:pPr>
              <w:pStyle w:val="1"/>
              <w:widowControl w:val="0"/>
              <w:pBdr>
                <w:top w:val="nil"/>
                <w:left w:val="nil"/>
                <w:bottom w:val="nil"/>
                <w:right w:val="nil"/>
                <w:between w:val="nil"/>
              </w:pBdr>
              <w:rPr>
                <w:rFonts w:ascii="Times New Roman" w:hAnsi="Times New Roman" w:cs="Times New Roman"/>
                <w:color w:val="000000"/>
              </w:rPr>
            </w:pPr>
          </w:p>
          <w:p w:rsidR="00BD5507" w:rsidRPr="009A565C"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9A565C">
              <w:rPr>
                <w:rFonts w:ascii="Times New Roman" w:hAnsi="Times New Roman" w:cs="Times New Roman"/>
                <w:color w:val="000000"/>
              </w:rPr>
              <w:t>Практические задания</w:t>
            </w:r>
          </w:p>
        </w:tc>
      </w:tr>
      <w:tr w:rsidR="00BD5507" w:rsidTr="00035561">
        <w:trPr>
          <w:trHeight w:val="1995"/>
        </w:trPr>
        <w:tc>
          <w:tcPr>
            <w:tcW w:w="540"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57</w:t>
            </w:r>
          </w:p>
          <w:p w:rsidR="00BD5507" w:rsidRDefault="00BD5507" w:rsidP="00BD5507">
            <w:pPr>
              <w:pStyle w:val="1"/>
              <w:widowControl w:val="0"/>
              <w:pBdr>
                <w:top w:val="nil"/>
                <w:left w:val="nil"/>
                <w:bottom w:val="nil"/>
                <w:right w:val="nil"/>
                <w:between w:val="nil"/>
              </w:pBdr>
              <w:jc w:val="center"/>
              <w:rPr>
                <w:color w:val="000000"/>
                <w:sz w:val="24"/>
                <w:szCs w:val="24"/>
              </w:rPr>
            </w:pP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58</w:t>
            </w:r>
          </w:p>
        </w:tc>
        <w:tc>
          <w:tcPr>
            <w:tcW w:w="698"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auto"/>
              <w:left w:val="single" w:sz="4" w:space="0" w:color="000000"/>
              <w:bottom w:val="single" w:sz="4" w:space="0" w:color="auto"/>
              <w:right w:val="single" w:sz="4" w:space="0" w:color="000000"/>
            </w:tcBorders>
          </w:tcPr>
          <w:p w:rsidR="00BD5507" w:rsidRPr="005F0CA5"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lang w:bidi="en-US"/>
              </w:rPr>
            </w:pPr>
            <w:r w:rsidRPr="00916069">
              <w:rPr>
                <w:rFonts w:ascii="Times New Roman" w:hAnsi="Times New Roman" w:cs="Times New Roman"/>
                <w:sz w:val="24"/>
                <w:szCs w:val="24"/>
              </w:rPr>
              <w:t xml:space="preserve">Достижение мата путем жертвы шахматного материала (матовые комбинации). </w:t>
            </w:r>
          </w:p>
        </w:tc>
        <w:tc>
          <w:tcPr>
            <w:tcW w:w="992"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w:t>
            </w:r>
          </w:p>
        </w:tc>
        <w:tc>
          <w:tcPr>
            <w:tcW w:w="1984" w:type="dxa"/>
            <w:tcBorders>
              <w:top w:val="single" w:sz="4" w:space="0" w:color="auto"/>
              <w:left w:val="single" w:sz="4" w:space="0" w:color="000000"/>
              <w:bottom w:val="single" w:sz="4" w:space="0" w:color="auto"/>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разбор специально подобранных позиций,  решение задач</w:t>
            </w:r>
          </w:p>
        </w:tc>
        <w:tc>
          <w:tcPr>
            <w:tcW w:w="1985"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rPr>
          <w:trHeight w:val="1218"/>
        </w:trPr>
        <w:tc>
          <w:tcPr>
            <w:tcW w:w="540"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rPr>
                <w:color w:val="000000"/>
                <w:sz w:val="24"/>
                <w:szCs w:val="24"/>
              </w:rPr>
            </w:pPr>
            <w:r>
              <w:rPr>
                <w:color w:val="000000"/>
                <w:sz w:val="24"/>
                <w:szCs w:val="24"/>
              </w:rPr>
              <w:t>59</w:t>
            </w:r>
          </w:p>
          <w:p w:rsidR="00BD5507" w:rsidRDefault="00BD5507" w:rsidP="00BD5507">
            <w:pPr>
              <w:pStyle w:val="1"/>
              <w:widowControl w:val="0"/>
              <w:pBdr>
                <w:top w:val="nil"/>
                <w:left w:val="nil"/>
                <w:bottom w:val="nil"/>
                <w:right w:val="nil"/>
                <w:between w:val="nil"/>
              </w:pBdr>
              <w:rPr>
                <w:color w:val="000000"/>
                <w:sz w:val="24"/>
                <w:szCs w:val="24"/>
              </w:rPr>
            </w:pPr>
            <w:r>
              <w:rPr>
                <w:color w:val="000000"/>
                <w:sz w:val="24"/>
                <w:szCs w:val="24"/>
              </w:rPr>
              <w:t>60</w:t>
            </w:r>
          </w:p>
        </w:tc>
        <w:tc>
          <w:tcPr>
            <w:tcW w:w="698"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auto"/>
              <w:left w:val="single" w:sz="4" w:space="0" w:color="000000"/>
              <w:bottom w:val="single" w:sz="4" w:space="0" w:color="auto"/>
              <w:right w:val="single" w:sz="4" w:space="0" w:color="000000"/>
            </w:tcBorders>
          </w:tcPr>
          <w:p w:rsidR="00BD5507" w:rsidRPr="00916069" w:rsidRDefault="00BD5507" w:rsidP="00BD55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Pr="00916069">
              <w:rPr>
                <w:rFonts w:ascii="Times New Roman" w:hAnsi="Times New Roman" w:cs="Times New Roman"/>
                <w:sz w:val="24"/>
                <w:szCs w:val="24"/>
              </w:rPr>
              <w:t>разрушения королевского прикрытия</w:t>
            </w:r>
            <w:r>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w:t>
            </w:r>
          </w:p>
        </w:tc>
        <w:tc>
          <w:tcPr>
            <w:tcW w:w="1984" w:type="dxa"/>
            <w:tcBorders>
              <w:top w:val="single" w:sz="4" w:space="0" w:color="auto"/>
              <w:left w:val="single" w:sz="4" w:space="0" w:color="000000"/>
              <w:bottom w:val="single" w:sz="4" w:space="0" w:color="auto"/>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разбор специально подобранных позиций,  решение задач</w:t>
            </w:r>
          </w:p>
        </w:tc>
        <w:tc>
          <w:tcPr>
            <w:tcW w:w="1985"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rPr>
          <w:trHeight w:val="1405"/>
        </w:trPr>
        <w:tc>
          <w:tcPr>
            <w:tcW w:w="540"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lastRenderedPageBreak/>
              <w:t>61</w:t>
            </w:r>
          </w:p>
          <w:p w:rsidR="00BD5507" w:rsidRDefault="00BD5507" w:rsidP="00BD5507">
            <w:pPr>
              <w:pStyle w:val="1"/>
              <w:widowControl w:val="0"/>
              <w:pBdr>
                <w:top w:val="nil"/>
                <w:left w:val="nil"/>
                <w:bottom w:val="nil"/>
                <w:right w:val="nil"/>
                <w:between w:val="nil"/>
              </w:pBdr>
              <w:jc w:val="center"/>
              <w:rPr>
                <w:color w:val="000000"/>
                <w:sz w:val="24"/>
                <w:szCs w:val="24"/>
              </w:rPr>
            </w:pP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62</w:t>
            </w:r>
          </w:p>
        </w:tc>
        <w:tc>
          <w:tcPr>
            <w:tcW w:w="698"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auto"/>
              <w:left w:val="single" w:sz="4" w:space="0" w:color="000000"/>
              <w:bottom w:val="single" w:sz="4" w:space="0" w:color="auto"/>
              <w:right w:val="single" w:sz="4" w:space="0" w:color="000000"/>
            </w:tcBorders>
          </w:tcPr>
          <w:p w:rsidR="00BD5507" w:rsidRPr="00916069" w:rsidRDefault="00BD5507" w:rsidP="00BD55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Pr="00916069">
              <w:rPr>
                <w:rFonts w:ascii="Times New Roman" w:hAnsi="Times New Roman" w:cs="Times New Roman"/>
                <w:sz w:val="24"/>
                <w:szCs w:val="24"/>
              </w:rPr>
              <w:t>освобождения пространства, уничтожения защиты и др.</w:t>
            </w:r>
          </w:p>
        </w:tc>
        <w:tc>
          <w:tcPr>
            <w:tcW w:w="992"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w:t>
            </w:r>
          </w:p>
        </w:tc>
        <w:tc>
          <w:tcPr>
            <w:tcW w:w="1984" w:type="dxa"/>
            <w:tcBorders>
              <w:top w:val="single" w:sz="4" w:space="0" w:color="auto"/>
              <w:left w:val="single" w:sz="4" w:space="0" w:color="000000"/>
              <w:bottom w:val="single" w:sz="4" w:space="0" w:color="auto"/>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разбор специально подобранных позиций,  решение задач</w:t>
            </w:r>
          </w:p>
        </w:tc>
        <w:tc>
          <w:tcPr>
            <w:tcW w:w="1985"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rPr>
          <w:trHeight w:val="1665"/>
        </w:trPr>
        <w:tc>
          <w:tcPr>
            <w:tcW w:w="540"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63</w:t>
            </w:r>
          </w:p>
          <w:p w:rsidR="00BD5507" w:rsidRDefault="00BD5507" w:rsidP="00BD5507">
            <w:pPr>
              <w:pStyle w:val="1"/>
              <w:widowControl w:val="0"/>
              <w:pBdr>
                <w:top w:val="nil"/>
                <w:left w:val="nil"/>
                <w:bottom w:val="nil"/>
                <w:right w:val="nil"/>
                <w:between w:val="nil"/>
              </w:pBdr>
              <w:jc w:val="center"/>
              <w:rPr>
                <w:color w:val="000000"/>
                <w:sz w:val="24"/>
                <w:szCs w:val="24"/>
              </w:rPr>
            </w:pP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64</w:t>
            </w:r>
          </w:p>
        </w:tc>
        <w:tc>
          <w:tcPr>
            <w:tcW w:w="698"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auto"/>
              <w:left w:val="single" w:sz="4" w:space="0" w:color="000000"/>
              <w:bottom w:val="single" w:sz="4" w:space="0" w:color="auto"/>
              <w:right w:val="single" w:sz="4" w:space="0" w:color="000000"/>
            </w:tcBorders>
          </w:tcPr>
          <w:p w:rsidR="00BD5507" w:rsidRPr="00916069" w:rsidRDefault="00BD5507" w:rsidP="00BD5507">
            <w:pPr>
              <w:widowControl w:val="0"/>
              <w:autoSpaceDE w:val="0"/>
              <w:autoSpaceDN w:val="0"/>
              <w:adjustRightInd w:val="0"/>
              <w:spacing w:after="0" w:line="240" w:lineRule="auto"/>
              <w:jc w:val="both"/>
              <w:rPr>
                <w:rFonts w:ascii="Times New Roman" w:hAnsi="Times New Roman" w:cs="Times New Roman"/>
                <w:sz w:val="24"/>
                <w:szCs w:val="24"/>
              </w:rPr>
            </w:pPr>
            <w:r w:rsidRPr="00916069">
              <w:rPr>
                <w:rFonts w:ascii="Times New Roman" w:hAnsi="Times New Roman" w:cs="Times New Roman"/>
                <w:sz w:val="24"/>
                <w:szCs w:val="24"/>
              </w:rPr>
              <w:t xml:space="preserve"> Шахматные комбинации, ведущие к достижению материального перевеса. </w:t>
            </w:r>
          </w:p>
        </w:tc>
        <w:tc>
          <w:tcPr>
            <w:tcW w:w="992"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w:t>
            </w:r>
          </w:p>
        </w:tc>
        <w:tc>
          <w:tcPr>
            <w:tcW w:w="1984" w:type="dxa"/>
            <w:tcBorders>
              <w:top w:val="single" w:sz="4" w:space="0" w:color="auto"/>
              <w:left w:val="single" w:sz="4" w:space="0" w:color="000000"/>
              <w:bottom w:val="single" w:sz="4" w:space="0" w:color="auto"/>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разбор специально подобранных позиций,  решение задач</w:t>
            </w:r>
          </w:p>
        </w:tc>
        <w:tc>
          <w:tcPr>
            <w:tcW w:w="1985" w:type="dxa"/>
            <w:tcBorders>
              <w:top w:val="single" w:sz="4" w:space="0" w:color="auto"/>
              <w:left w:val="single" w:sz="4" w:space="0" w:color="000000"/>
              <w:bottom w:val="single" w:sz="4" w:space="0" w:color="auto"/>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rPr>
          <w:trHeight w:val="2579"/>
        </w:trPr>
        <w:tc>
          <w:tcPr>
            <w:tcW w:w="540" w:type="dxa"/>
            <w:tcBorders>
              <w:top w:val="single" w:sz="4" w:space="0" w:color="auto"/>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65</w:t>
            </w:r>
          </w:p>
          <w:p w:rsidR="00BD5507" w:rsidRDefault="00BD5507" w:rsidP="00BD5507">
            <w:pPr>
              <w:pStyle w:val="1"/>
              <w:widowControl w:val="0"/>
              <w:pBdr>
                <w:top w:val="nil"/>
                <w:left w:val="nil"/>
                <w:bottom w:val="nil"/>
                <w:right w:val="nil"/>
                <w:between w:val="nil"/>
              </w:pBdr>
              <w:jc w:val="center"/>
              <w:rPr>
                <w:color w:val="000000"/>
                <w:sz w:val="24"/>
                <w:szCs w:val="24"/>
              </w:rPr>
            </w:pP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66</w:t>
            </w:r>
          </w:p>
        </w:tc>
        <w:tc>
          <w:tcPr>
            <w:tcW w:w="698" w:type="dxa"/>
            <w:tcBorders>
              <w:top w:val="single" w:sz="4" w:space="0" w:color="auto"/>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auto"/>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auto"/>
              <w:left w:val="single" w:sz="4" w:space="0" w:color="000000"/>
              <w:bottom w:val="single" w:sz="4" w:space="0" w:color="000000"/>
              <w:right w:val="single" w:sz="4" w:space="0" w:color="000000"/>
            </w:tcBorders>
          </w:tcPr>
          <w:p w:rsidR="00BD5507" w:rsidRPr="00916069" w:rsidRDefault="00BD5507" w:rsidP="00BD5507">
            <w:pPr>
              <w:widowControl w:val="0"/>
              <w:autoSpaceDE w:val="0"/>
              <w:autoSpaceDN w:val="0"/>
              <w:adjustRightInd w:val="0"/>
              <w:spacing w:after="0" w:line="240" w:lineRule="auto"/>
              <w:jc w:val="both"/>
              <w:rPr>
                <w:rFonts w:ascii="Times New Roman" w:hAnsi="Times New Roman" w:cs="Times New Roman"/>
                <w:sz w:val="24"/>
                <w:szCs w:val="24"/>
              </w:rPr>
            </w:pPr>
            <w:r w:rsidRPr="00916069">
              <w:rPr>
                <w:rFonts w:ascii="Times New Roman" w:hAnsi="Times New Roman" w:cs="Times New Roman"/>
                <w:sz w:val="24"/>
                <w:szCs w:val="24"/>
              </w:rPr>
              <w:t>Комбинации для достижения ничьей (комбинации на вечный шах, патовые комбинации и др.).</w:t>
            </w:r>
          </w:p>
        </w:tc>
        <w:tc>
          <w:tcPr>
            <w:tcW w:w="992" w:type="dxa"/>
            <w:tcBorders>
              <w:top w:val="single" w:sz="4" w:space="0" w:color="auto"/>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w:t>
            </w:r>
          </w:p>
        </w:tc>
        <w:tc>
          <w:tcPr>
            <w:tcW w:w="1984" w:type="dxa"/>
            <w:tcBorders>
              <w:top w:val="single" w:sz="4" w:space="0" w:color="auto"/>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sidRPr="00D518E2">
              <w:rPr>
                <w:rFonts w:ascii="Times New Roman" w:hAnsi="Times New Roman" w:cs="Times New Roman"/>
                <w:color w:val="000000"/>
              </w:rPr>
              <w:t>разбор специально подобранных позиций,  решение задач</w:t>
            </w:r>
          </w:p>
        </w:tc>
        <w:tc>
          <w:tcPr>
            <w:tcW w:w="1985" w:type="dxa"/>
            <w:tcBorders>
              <w:top w:val="single" w:sz="4" w:space="0" w:color="auto"/>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vMerge/>
            <w:tcBorders>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r>
      <w:tr w:rsidR="00BD5507" w:rsidTr="00035561">
        <w:tc>
          <w:tcPr>
            <w:tcW w:w="540"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67</w:t>
            </w:r>
          </w:p>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68</w:t>
            </w:r>
          </w:p>
        </w:tc>
        <w:tc>
          <w:tcPr>
            <w:tcW w:w="698"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BD5507" w:rsidRDefault="00BD5507" w:rsidP="00BD550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bidi="en-US"/>
              </w:rPr>
            </w:pPr>
            <w:r>
              <w:rPr>
                <w:rFonts w:ascii="Times New Roman" w:eastAsia="Times New Roman" w:hAnsi="Times New Roman" w:cs="Times New Roman"/>
                <w:sz w:val="24"/>
                <w:szCs w:val="24"/>
                <w:highlight w:val="white"/>
                <w:lang w:bidi="en-US"/>
              </w:rPr>
              <w:t>Итоговое занятие</w:t>
            </w:r>
          </w:p>
        </w:tc>
        <w:tc>
          <w:tcPr>
            <w:tcW w:w="992"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r>
              <w:rPr>
                <w:color w:val="000000"/>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BD5507" w:rsidRPr="00D518E2" w:rsidRDefault="00BD5507" w:rsidP="00BD5507">
            <w:pPr>
              <w:pStyle w:val="1"/>
              <w:widowControl w:val="0"/>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соревнования</w:t>
            </w:r>
          </w:p>
        </w:tc>
        <w:tc>
          <w:tcPr>
            <w:tcW w:w="1985" w:type="dxa"/>
            <w:tcBorders>
              <w:top w:val="single" w:sz="4" w:space="0" w:color="000000"/>
              <w:left w:val="single" w:sz="4" w:space="0" w:color="000000"/>
              <w:bottom w:val="single" w:sz="4" w:space="0" w:color="000000"/>
              <w:right w:val="single" w:sz="4" w:space="0" w:color="000000"/>
            </w:tcBorders>
          </w:tcPr>
          <w:p w:rsidR="00BD5507" w:rsidRDefault="00BD5507" w:rsidP="00BD5507">
            <w:pPr>
              <w:pStyle w:val="1"/>
              <w:widowControl w:val="0"/>
              <w:pBdr>
                <w:top w:val="nil"/>
                <w:left w:val="nil"/>
                <w:bottom w:val="nil"/>
                <w:right w:val="nil"/>
                <w:between w:val="nil"/>
              </w:pBdr>
              <w:jc w:val="center"/>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D5507" w:rsidRPr="009A565C" w:rsidRDefault="00BD5507" w:rsidP="00BD5507">
            <w:pPr>
              <w:pStyle w:val="1"/>
              <w:widowControl w:val="0"/>
              <w:pBdr>
                <w:top w:val="nil"/>
                <w:left w:val="nil"/>
                <w:bottom w:val="nil"/>
                <w:right w:val="nil"/>
                <w:between w:val="nil"/>
              </w:pBdr>
              <w:jc w:val="center"/>
              <w:rPr>
                <w:rFonts w:ascii="Times New Roman" w:hAnsi="Times New Roman" w:cs="Times New Roman"/>
                <w:color w:val="000000"/>
              </w:rPr>
            </w:pPr>
            <w:r w:rsidRPr="009A565C">
              <w:rPr>
                <w:rFonts w:ascii="Times New Roman" w:hAnsi="Times New Roman" w:cs="Times New Roman"/>
                <w:color w:val="000000"/>
              </w:rPr>
              <w:t xml:space="preserve">Шахматный турнир </w:t>
            </w:r>
          </w:p>
        </w:tc>
      </w:tr>
    </w:tbl>
    <w:p w:rsidR="00BD5507" w:rsidRPr="00987491" w:rsidRDefault="00BD5507" w:rsidP="00BD5507">
      <w:pPr>
        <w:widowControl w:val="0"/>
        <w:autoSpaceDE w:val="0"/>
        <w:autoSpaceDN w:val="0"/>
        <w:adjustRightInd w:val="0"/>
        <w:spacing w:after="0" w:line="240" w:lineRule="auto"/>
        <w:rPr>
          <w:rFonts w:ascii="Times New Roman" w:eastAsia="Times New Roman" w:hAnsi="Times New Roman" w:cs="Times New Roman"/>
          <w:color w:val="000000"/>
          <w:sz w:val="24"/>
          <w:szCs w:val="24"/>
          <w:highlight w:val="white"/>
          <w:lang w:bidi="en-US"/>
        </w:rPr>
      </w:pPr>
    </w:p>
    <w:p w:rsidR="00BD5507" w:rsidRPr="00987491" w:rsidRDefault="00BD5507" w:rsidP="00BD5507">
      <w:pPr>
        <w:spacing w:after="0" w:line="240" w:lineRule="auto"/>
        <w:jc w:val="center"/>
        <w:rPr>
          <w:rFonts w:ascii="Times New Roman" w:eastAsia="Times New Roman" w:hAnsi="Times New Roman" w:cs="Times New Roman"/>
          <w:b/>
          <w:sz w:val="24"/>
          <w:szCs w:val="24"/>
          <w:lang w:bidi="en-US"/>
        </w:rPr>
      </w:pPr>
      <w:r w:rsidRPr="00987491">
        <w:rPr>
          <w:rFonts w:ascii="Times New Roman" w:eastAsia="Times New Roman" w:hAnsi="Times New Roman" w:cs="Times New Roman"/>
          <w:b/>
          <w:sz w:val="24"/>
          <w:szCs w:val="24"/>
          <w:lang w:bidi="en-US"/>
        </w:rPr>
        <w:t>2.2 Условия реализации программы</w:t>
      </w:r>
    </w:p>
    <w:p w:rsidR="00BD5507" w:rsidRPr="00987491" w:rsidRDefault="00BD5507" w:rsidP="00BD5507">
      <w:pPr>
        <w:spacing w:after="0" w:line="240" w:lineRule="auto"/>
        <w:jc w:val="center"/>
        <w:rPr>
          <w:rFonts w:ascii="Times New Roman" w:eastAsia="Times New Roman" w:hAnsi="Times New Roman" w:cs="Times New Roman"/>
          <w:b/>
          <w:sz w:val="24"/>
          <w:szCs w:val="24"/>
          <w:lang w:bidi="en-US"/>
        </w:rPr>
      </w:pPr>
      <w:r w:rsidRPr="00987491">
        <w:rPr>
          <w:rFonts w:ascii="Times New Roman" w:eastAsia="Times New Roman" w:hAnsi="Times New Roman" w:cs="Times New Roman"/>
          <w:b/>
          <w:sz w:val="24"/>
          <w:szCs w:val="24"/>
          <w:lang w:bidi="en-US"/>
        </w:rPr>
        <w:t>Материально-техническое обеспечение</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Для эффективного обеспечения образовательного процесса занятия  проходят в кабинете, отвечающем требованиям техники безопасности и оформленном необходимым наглядным материалом.</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Материально-техническое обеспечение:</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столы для игры в шахматы;</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шахматные доски с набором шахматных фигур;</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демонстрационная шахматная доска с набором магнитных фигур;</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шахматные часы.</w:t>
      </w:r>
    </w:p>
    <w:p w:rsidR="00BD5507" w:rsidRDefault="00BD5507" w:rsidP="00BD5507">
      <w:pPr>
        <w:shd w:val="clear" w:color="auto" w:fill="FFFFFF"/>
        <w:spacing w:after="0" w:line="240" w:lineRule="auto"/>
        <w:jc w:val="center"/>
        <w:rPr>
          <w:rFonts w:ascii="Times New Roman" w:hAnsi="Times New Roman" w:cs="Times New Roman"/>
        </w:rPr>
      </w:pPr>
      <w:r w:rsidRPr="00C54D17">
        <w:rPr>
          <w:rFonts w:ascii="Times New Roman" w:hAnsi="Times New Roman" w:cs="Times New Roman"/>
          <w:b/>
        </w:rPr>
        <w:t>Учебно-методическое и информационное обеспечение программы</w:t>
      </w:r>
      <w:r w:rsidRPr="00C54D17">
        <w:rPr>
          <w:rFonts w:ascii="Times New Roman" w:hAnsi="Times New Roman" w:cs="Times New Roman"/>
        </w:rPr>
        <w:t xml:space="preserve">  </w:t>
      </w:r>
    </w:p>
    <w:p w:rsidR="00BD5507" w:rsidRPr="00C54D17" w:rsidRDefault="00BD5507" w:rsidP="00BD5507">
      <w:pPr>
        <w:shd w:val="clear" w:color="auto" w:fill="FFFFFF"/>
        <w:spacing w:after="0" w:line="240" w:lineRule="auto"/>
        <w:jc w:val="center"/>
        <w:rPr>
          <w:rFonts w:ascii="Times New Roman" w:eastAsia="Times New Roman" w:hAnsi="Times New Roman" w:cs="Times New Roman"/>
          <w:color w:val="000000"/>
          <w:sz w:val="24"/>
          <w:szCs w:val="24"/>
        </w:rPr>
      </w:pPr>
      <w:r w:rsidRPr="00C54D17">
        <w:rPr>
          <w:rFonts w:ascii="Times New Roman" w:hAnsi="Times New Roman" w:cs="Times New Roman"/>
        </w:rPr>
        <w:lastRenderedPageBreak/>
        <w:t xml:space="preserve">Занятия включают теоретическую и практическую части. Теоретическая работа с </w:t>
      </w:r>
      <w:proofErr w:type="gramStart"/>
      <w:r w:rsidRPr="00C54D17">
        <w:rPr>
          <w:rFonts w:ascii="Times New Roman" w:hAnsi="Times New Roman" w:cs="Times New Roman"/>
        </w:rPr>
        <w:t>обучающимися</w:t>
      </w:r>
      <w:proofErr w:type="gramEnd"/>
      <w:r w:rsidRPr="00C54D17">
        <w:rPr>
          <w:rFonts w:ascii="Times New Roman" w:hAnsi="Times New Roman" w:cs="Times New Roman"/>
        </w:rPr>
        <w:t xml:space="preserve"> проводится в форме:  - лекций;  - бесед;  - анализа сыгранных партий;  - разбора партий известных</w:t>
      </w:r>
      <w:r>
        <w:rPr>
          <w:rFonts w:ascii="Times New Roman" w:hAnsi="Times New Roman" w:cs="Times New Roman"/>
        </w:rPr>
        <w:t xml:space="preserve"> </w:t>
      </w:r>
      <w:r w:rsidRPr="00C54D17">
        <w:rPr>
          <w:rFonts w:ascii="Times New Roman" w:hAnsi="Times New Roman" w:cs="Times New Roman"/>
        </w:rPr>
        <w:t>шахматистов. Практические занятия могут быть организованы в</w:t>
      </w:r>
      <w:r>
        <w:rPr>
          <w:rFonts w:ascii="Times New Roman" w:hAnsi="Times New Roman" w:cs="Times New Roman"/>
        </w:rPr>
        <w:t xml:space="preserve"> виде:  - сеансов </w:t>
      </w:r>
      <w:proofErr w:type="spellStart"/>
      <w:r>
        <w:rPr>
          <w:rFonts w:ascii="Times New Roman" w:hAnsi="Times New Roman" w:cs="Times New Roman"/>
        </w:rPr>
        <w:t>одновременной</w:t>
      </w:r>
      <w:r w:rsidRPr="00C54D17">
        <w:rPr>
          <w:rFonts w:ascii="Times New Roman" w:hAnsi="Times New Roman" w:cs="Times New Roman"/>
        </w:rPr>
        <w:t>игры</w:t>
      </w:r>
      <w:proofErr w:type="spellEnd"/>
      <w:r w:rsidRPr="00C54D17">
        <w:rPr>
          <w:rFonts w:ascii="Times New Roman" w:hAnsi="Times New Roman" w:cs="Times New Roman"/>
        </w:rPr>
        <w:t xml:space="preserve"> с педагогом;  - решения практических заданий;  - шахматных турниров.</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При проведении занятий используется: учебная и научная литература, таблицы по шахматам, схемы, плакаты, настольные игры, карточки, дидактический и контрольно-диагностический материал.</w:t>
      </w:r>
    </w:p>
    <w:p w:rsidR="00BD5507" w:rsidRPr="00987491" w:rsidRDefault="00BD5507" w:rsidP="00BD5507">
      <w:pPr>
        <w:tabs>
          <w:tab w:val="left" w:pos="1134"/>
        </w:tabs>
        <w:spacing w:after="0" w:line="240" w:lineRule="auto"/>
        <w:jc w:val="center"/>
        <w:rPr>
          <w:rFonts w:ascii="Times New Roman" w:eastAsia="Times New Roman" w:hAnsi="Times New Roman" w:cs="Times New Roman"/>
          <w:b/>
          <w:sz w:val="24"/>
          <w:szCs w:val="24"/>
          <w:lang w:bidi="en-US"/>
        </w:rPr>
      </w:pPr>
      <w:r w:rsidRPr="00987491">
        <w:rPr>
          <w:rFonts w:ascii="Times New Roman" w:eastAsia="Times New Roman" w:hAnsi="Times New Roman" w:cs="Times New Roman"/>
          <w:b/>
          <w:sz w:val="24"/>
          <w:szCs w:val="24"/>
          <w:lang w:bidi="en-US"/>
        </w:rPr>
        <w:t>Кадровое обеспечение</w:t>
      </w:r>
    </w:p>
    <w:p w:rsidR="00BD5507" w:rsidRPr="00987491" w:rsidRDefault="00BD5507" w:rsidP="00BD5507">
      <w:pPr>
        <w:spacing w:after="0" w:line="240" w:lineRule="auto"/>
        <w:jc w:val="both"/>
        <w:rPr>
          <w:rFonts w:ascii="Times New Roman" w:eastAsia="Times New Roman" w:hAnsi="Times New Roman" w:cs="Times New Roman"/>
          <w:sz w:val="24"/>
          <w:szCs w:val="24"/>
          <w:lang w:bidi="en-US"/>
        </w:rPr>
      </w:pPr>
      <w:r w:rsidRPr="00987491">
        <w:rPr>
          <w:rFonts w:ascii="Times New Roman" w:eastAsia="Times New Roman" w:hAnsi="Times New Roman" w:cs="Times New Roman"/>
          <w:sz w:val="24"/>
          <w:szCs w:val="24"/>
          <w:lang w:bidi="en-US"/>
        </w:rPr>
        <w:t>Программу реализует педагог дополнительного образования, владеющий знаниями в области шахматной игры.</w:t>
      </w:r>
    </w:p>
    <w:p w:rsidR="00BD5507" w:rsidRPr="00987491" w:rsidRDefault="00BD5507" w:rsidP="00BD5507">
      <w:pPr>
        <w:spacing w:line="240" w:lineRule="auto"/>
        <w:jc w:val="both"/>
        <w:rPr>
          <w:rFonts w:ascii="Times New Roman" w:eastAsia="Times New Roman" w:hAnsi="Times New Roman" w:cs="Times New Roman"/>
          <w:b/>
          <w:sz w:val="24"/>
          <w:szCs w:val="24"/>
          <w:lang w:bidi="en-US"/>
        </w:rPr>
      </w:pPr>
    </w:p>
    <w:p w:rsidR="00BD5507" w:rsidRPr="00987491" w:rsidRDefault="00BD5507" w:rsidP="00BD5507">
      <w:pPr>
        <w:numPr>
          <w:ilvl w:val="1"/>
          <w:numId w:val="7"/>
        </w:numPr>
        <w:shd w:val="clear" w:color="auto" w:fill="FFFFFF"/>
        <w:spacing w:after="0" w:line="240" w:lineRule="auto"/>
        <w:jc w:val="center"/>
        <w:rPr>
          <w:rFonts w:ascii="Times New Roman" w:eastAsia="Times New Roman" w:hAnsi="Times New Roman" w:cs="Times New Roman"/>
          <w:b/>
          <w:kern w:val="2"/>
          <w:sz w:val="24"/>
          <w:szCs w:val="24"/>
        </w:rPr>
      </w:pPr>
      <w:r w:rsidRPr="00987491">
        <w:rPr>
          <w:rFonts w:ascii="Times New Roman" w:eastAsia="Times New Roman" w:hAnsi="Times New Roman" w:cs="Times New Roman"/>
          <w:b/>
          <w:kern w:val="2"/>
          <w:sz w:val="24"/>
          <w:szCs w:val="24"/>
        </w:rPr>
        <w:t xml:space="preserve"> Формы аттестации/контроля</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xml:space="preserve">В основу изучения программы «Шахматы» положены ценностные ориентиры, достижение которых определяются </w:t>
      </w:r>
      <w:proofErr w:type="spellStart"/>
      <w:r w:rsidRPr="00987491">
        <w:rPr>
          <w:rFonts w:ascii="Times New Roman" w:eastAsia="Times New Roman" w:hAnsi="Times New Roman" w:cs="Times New Roman"/>
          <w:color w:val="000000"/>
          <w:sz w:val="24"/>
          <w:szCs w:val="24"/>
        </w:rPr>
        <w:t>определѐнными</w:t>
      </w:r>
      <w:proofErr w:type="spellEnd"/>
      <w:r w:rsidRPr="00987491">
        <w:rPr>
          <w:rFonts w:ascii="Times New Roman" w:eastAsia="Times New Roman" w:hAnsi="Times New Roman" w:cs="Times New Roman"/>
          <w:color w:val="000000"/>
          <w:sz w:val="24"/>
          <w:szCs w:val="24"/>
        </w:rPr>
        <w:t xml:space="preserve"> результатами. Для отслеживания результатов предусматривается педагогический контроль, который направлен на определение уровня усвоения программного материала, степень сформированности умений осваивать новые виды деятельности, развитие коммуникативных способностей, рост личностного и социального развития </w:t>
      </w:r>
      <w:proofErr w:type="spellStart"/>
      <w:r w:rsidRPr="00987491">
        <w:rPr>
          <w:rFonts w:ascii="Times New Roman" w:eastAsia="Times New Roman" w:hAnsi="Times New Roman" w:cs="Times New Roman"/>
          <w:color w:val="000000"/>
          <w:sz w:val="24"/>
          <w:szCs w:val="24"/>
        </w:rPr>
        <w:t>ребѐнка</w:t>
      </w:r>
      <w:proofErr w:type="spellEnd"/>
      <w:r w:rsidRPr="00987491">
        <w:rPr>
          <w:rFonts w:ascii="Times New Roman" w:eastAsia="Times New Roman" w:hAnsi="Times New Roman" w:cs="Times New Roman"/>
          <w:color w:val="000000"/>
          <w:sz w:val="24"/>
          <w:szCs w:val="24"/>
        </w:rPr>
        <w:t>.</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xml:space="preserve">Применяемые методы педагогического контроля и наблюдения, позволяют контролировать и корректировать работу программы на </w:t>
      </w:r>
      <w:proofErr w:type="spellStart"/>
      <w:r w:rsidRPr="00987491">
        <w:rPr>
          <w:rFonts w:ascii="Times New Roman" w:eastAsia="Times New Roman" w:hAnsi="Times New Roman" w:cs="Times New Roman"/>
          <w:color w:val="000000"/>
          <w:sz w:val="24"/>
          <w:szCs w:val="24"/>
        </w:rPr>
        <w:t>всѐм</w:t>
      </w:r>
      <w:proofErr w:type="spellEnd"/>
      <w:r w:rsidRPr="00987491">
        <w:rPr>
          <w:rFonts w:ascii="Times New Roman" w:eastAsia="Times New Roman" w:hAnsi="Times New Roman" w:cs="Times New Roman"/>
          <w:color w:val="000000"/>
          <w:sz w:val="24"/>
          <w:szCs w:val="24"/>
        </w:rPr>
        <w:t xml:space="preserve"> протяжении ее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Контроль используется для оценки степени достижения цели и решения поставленных задач.</w:t>
      </w:r>
    </w:p>
    <w:p w:rsidR="00BD5507" w:rsidRPr="00987491" w:rsidRDefault="00BD5507" w:rsidP="00BD5507">
      <w:pPr>
        <w:spacing w:after="0" w:line="240" w:lineRule="auto"/>
        <w:jc w:val="center"/>
        <w:rPr>
          <w:rFonts w:ascii="Times New Roman" w:eastAsia="Times New Roman" w:hAnsi="Times New Roman" w:cs="Times New Roman"/>
          <w:b/>
          <w:sz w:val="24"/>
          <w:szCs w:val="24"/>
          <w:lang w:bidi="en-US"/>
        </w:rPr>
      </w:pPr>
      <w:r w:rsidRPr="00987491">
        <w:rPr>
          <w:rFonts w:ascii="Times New Roman" w:eastAsia="Times New Roman" w:hAnsi="Times New Roman" w:cs="Times New Roman"/>
          <w:b/>
          <w:sz w:val="24"/>
          <w:szCs w:val="24"/>
          <w:lang w:bidi="en-US"/>
        </w:rPr>
        <w:t xml:space="preserve"> Оценочные материалы</w:t>
      </w:r>
    </w:p>
    <w:p w:rsidR="00BD5507" w:rsidRPr="00987491" w:rsidRDefault="00BD5507" w:rsidP="00BD5507">
      <w:pPr>
        <w:spacing w:after="0" w:line="240" w:lineRule="auto"/>
        <w:jc w:val="both"/>
        <w:rPr>
          <w:rFonts w:ascii="Times New Roman" w:eastAsia="Times New Roman" w:hAnsi="Times New Roman" w:cs="Times New Roman"/>
          <w:b/>
          <w:sz w:val="24"/>
          <w:szCs w:val="24"/>
          <w:lang w:bidi="en-US"/>
        </w:rPr>
      </w:pPr>
      <w:r w:rsidRPr="00987491">
        <w:rPr>
          <w:rFonts w:ascii="Times New Roman" w:eastAsia="Times New Roman" w:hAnsi="Times New Roman" w:cs="Times New Roman"/>
          <w:sz w:val="24"/>
          <w:szCs w:val="24"/>
          <w:lang w:bidi="en-US"/>
        </w:rPr>
        <w:t>Результативность работы по программе отслеживается на протяжении всего процесса обучения.</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xml:space="preserve">- Самооценка и самоконтроль: определение обучающимися границ своего «знания - незнания», своих потенциальных возможностей, а также осознание тех проблем, которые </w:t>
      </w:r>
      <w:proofErr w:type="spellStart"/>
      <w:r w:rsidRPr="00987491">
        <w:rPr>
          <w:rFonts w:ascii="Times New Roman" w:eastAsia="Times New Roman" w:hAnsi="Times New Roman" w:cs="Times New Roman"/>
          <w:color w:val="000000"/>
          <w:sz w:val="24"/>
          <w:szCs w:val="24"/>
        </w:rPr>
        <w:t>ещѐ</w:t>
      </w:r>
      <w:proofErr w:type="spellEnd"/>
      <w:r w:rsidRPr="00987491">
        <w:rPr>
          <w:rFonts w:ascii="Times New Roman" w:eastAsia="Times New Roman" w:hAnsi="Times New Roman" w:cs="Times New Roman"/>
          <w:color w:val="000000"/>
          <w:sz w:val="24"/>
          <w:szCs w:val="24"/>
        </w:rPr>
        <w:t xml:space="preserve"> предстоит решить в ходе осуществления деятельности.</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xml:space="preserve">- содержательный контроль и оценка результатов обучающихся предусматривает выявление индивидуальной динамики качества усвоения программы </w:t>
      </w:r>
      <w:proofErr w:type="spellStart"/>
      <w:r w:rsidRPr="00987491">
        <w:rPr>
          <w:rFonts w:ascii="Times New Roman" w:eastAsia="Times New Roman" w:hAnsi="Times New Roman" w:cs="Times New Roman"/>
          <w:color w:val="000000"/>
          <w:sz w:val="24"/>
          <w:szCs w:val="24"/>
        </w:rPr>
        <w:t>ребѐнком</w:t>
      </w:r>
      <w:proofErr w:type="spellEnd"/>
      <w:r w:rsidRPr="00987491">
        <w:rPr>
          <w:rFonts w:ascii="Times New Roman" w:eastAsia="Times New Roman" w:hAnsi="Times New Roman" w:cs="Times New Roman"/>
          <w:color w:val="000000"/>
          <w:sz w:val="24"/>
          <w:szCs w:val="24"/>
        </w:rPr>
        <w:t xml:space="preserve"> и не допускает сравнения его с другими детьми.</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Динамика развития обучающихся фиксируется педагогом:</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внутренняя система оценки на основе сформированности целеполагания, развития контроля, самооценки;</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внешняя система оценка на основе результативности участия в соревнованиях, викторинах.</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Для оценки эффективности занятий можно использовать следующие показатели:</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степень помощи, которую оказывает педагог обучающимся при выполнении заданий: чем</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помощь педагога меньше, тем выше самостоятельность обучающихся и, следовательно, выше развивающий эффект занятий;</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поведение обучающихся на занятиях: живость, активность, заинтересованность детей обеспечивают положительные результаты занятий;</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результаты выполнения тестовых заданий, при выполнении которых выявляется, справляются ли обучающиеся с этими заданиями самостоятельно.</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Методы диагностики результатов.</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Разбор партий обучающихся (не имеет количественных критериев, но может показать уровень усвоения любого раздела программы любым воспитанником, так как демонстрирует общий уровень понимания игры).</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lastRenderedPageBreak/>
        <w:t xml:space="preserve">- </w:t>
      </w:r>
      <w:proofErr w:type="spellStart"/>
      <w:r w:rsidRPr="00987491">
        <w:rPr>
          <w:rFonts w:ascii="Times New Roman" w:eastAsia="Times New Roman" w:hAnsi="Times New Roman" w:cs="Times New Roman"/>
          <w:color w:val="000000"/>
          <w:sz w:val="24"/>
          <w:szCs w:val="24"/>
        </w:rPr>
        <w:t>Зачѐты</w:t>
      </w:r>
      <w:proofErr w:type="spellEnd"/>
      <w:r w:rsidRPr="00987491">
        <w:rPr>
          <w:rFonts w:ascii="Times New Roman" w:eastAsia="Times New Roman" w:hAnsi="Times New Roman" w:cs="Times New Roman"/>
          <w:color w:val="000000"/>
          <w:sz w:val="24"/>
          <w:szCs w:val="24"/>
        </w:rPr>
        <w:t xml:space="preserve"> по </w:t>
      </w:r>
      <w:proofErr w:type="spellStart"/>
      <w:r w:rsidRPr="00987491">
        <w:rPr>
          <w:rFonts w:ascii="Times New Roman" w:eastAsia="Times New Roman" w:hAnsi="Times New Roman" w:cs="Times New Roman"/>
          <w:color w:val="000000"/>
          <w:sz w:val="24"/>
          <w:szCs w:val="24"/>
        </w:rPr>
        <w:t>эндшпильной</w:t>
      </w:r>
      <w:proofErr w:type="spellEnd"/>
      <w:r w:rsidRPr="00987491">
        <w:rPr>
          <w:rFonts w:ascii="Times New Roman" w:eastAsia="Times New Roman" w:hAnsi="Times New Roman" w:cs="Times New Roman"/>
          <w:color w:val="000000"/>
          <w:sz w:val="24"/>
          <w:szCs w:val="24"/>
        </w:rPr>
        <w:t xml:space="preserve"> технике.</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xml:space="preserve">- Соревнования по техническим позициям </w:t>
      </w:r>
      <w:proofErr w:type="spellStart"/>
      <w:r w:rsidRPr="00987491">
        <w:rPr>
          <w:rFonts w:ascii="Times New Roman" w:eastAsia="Times New Roman" w:hAnsi="Times New Roman" w:cs="Times New Roman"/>
          <w:color w:val="000000"/>
          <w:sz w:val="24"/>
          <w:szCs w:val="24"/>
        </w:rPr>
        <w:t>эндшпильного</w:t>
      </w:r>
      <w:proofErr w:type="spellEnd"/>
      <w:r w:rsidRPr="00987491">
        <w:rPr>
          <w:rFonts w:ascii="Times New Roman" w:eastAsia="Times New Roman" w:hAnsi="Times New Roman" w:cs="Times New Roman"/>
          <w:color w:val="000000"/>
          <w:sz w:val="24"/>
          <w:szCs w:val="24"/>
        </w:rPr>
        <w:t xml:space="preserve"> типа или этюдным позициям.</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Конкурс "Угадай ход"</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Компьютерная диагностика с использованием вышеописанных обучающих программ.</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Викторина по истории шахмат</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 Товарищеские матчи и матч-турниры, командные и личные соревнования с другими</w:t>
      </w: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r w:rsidRPr="00987491">
        <w:rPr>
          <w:rFonts w:ascii="Times New Roman" w:eastAsia="Times New Roman" w:hAnsi="Times New Roman" w:cs="Times New Roman"/>
          <w:color w:val="000000"/>
          <w:sz w:val="24"/>
          <w:szCs w:val="24"/>
        </w:rPr>
        <w:t>обучающимися.</w:t>
      </w:r>
    </w:p>
    <w:p w:rsidR="00BD5507" w:rsidRPr="00987491" w:rsidRDefault="00BD5507" w:rsidP="00BD5507">
      <w:pPr>
        <w:spacing w:line="240" w:lineRule="auto"/>
        <w:jc w:val="both"/>
        <w:rPr>
          <w:rFonts w:ascii="Times New Roman" w:eastAsia="Times New Roman" w:hAnsi="Times New Roman" w:cs="Times New Roman"/>
          <w:sz w:val="24"/>
          <w:szCs w:val="24"/>
          <w:lang w:bidi="en-US"/>
        </w:rPr>
      </w:pPr>
    </w:p>
    <w:p w:rsidR="00BD5507" w:rsidRPr="00987491" w:rsidRDefault="00BD5507" w:rsidP="00BD5507">
      <w:pPr>
        <w:spacing w:after="0" w:line="240" w:lineRule="auto"/>
        <w:ind w:right="180"/>
        <w:jc w:val="center"/>
        <w:rPr>
          <w:rFonts w:ascii="Times New Roman" w:eastAsia="Times New Roman" w:hAnsi="Times New Roman" w:cs="Times New Roman"/>
          <w:b/>
          <w:sz w:val="24"/>
          <w:szCs w:val="24"/>
          <w:lang w:bidi="en-US"/>
        </w:rPr>
      </w:pPr>
      <w:r w:rsidRPr="00987491">
        <w:rPr>
          <w:rFonts w:ascii="Times New Roman" w:eastAsia="Times New Roman" w:hAnsi="Times New Roman" w:cs="Times New Roman"/>
          <w:b/>
          <w:sz w:val="24"/>
          <w:szCs w:val="24"/>
          <w:lang w:bidi="en-US"/>
        </w:rPr>
        <w:t>2.4. Методические материалы</w:t>
      </w:r>
    </w:p>
    <w:p w:rsidR="00BD5507" w:rsidRDefault="00BD5507" w:rsidP="00BD5507">
      <w:pPr>
        <w:pStyle w:val="a8"/>
        <w:spacing w:before="0" w:beforeAutospacing="0" w:after="0" w:afterAutospacing="0"/>
      </w:pPr>
      <w:r w:rsidRPr="007571A6">
        <w:t>При изучении тем Программы используются след</w:t>
      </w:r>
      <w:r>
        <w:t xml:space="preserve">ующие методические материалы: </w:t>
      </w:r>
    </w:p>
    <w:p w:rsidR="00BD5507" w:rsidRPr="00916069" w:rsidRDefault="00BD5507" w:rsidP="00BD5507">
      <w:pPr>
        <w:pStyle w:val="a8"/>
        <w:spacing w:before="0" w:beforeAutospacing="0" w:after="0" w:afterAutospacing="0"/>
      </w:pPr>
      <w:proofErr w:type="spellStart"/>
      <w:r w:rsidRPr="007571A6">
        <w:t>Видеолекции</w:t>
      </w:r>
      <w:proofErr w:type="spellEnd"/>
      <w:r w:rsidRPr="007571A6">
        <w:t xml:space="preserve"> - «Шахматы в жизни человека»,</w:t>
      </w:r>
      <w:r w:rsidRPr="00810DDE">
        <w:t xml:space="preserve"> </w:t>
      </w:r>
      <w:hyperlink r:id="rId13" w:history="1">
        <w:r>
          <w:rPr>
            <w:rStyle w:val="a5"/>
          </w:rPr>
          <w:t>https://www.youtube.com/watch?v=kROEkYBL8EE&amp;list=PLhlrYqkZdAZ35m3H_9lBrkbUat24XNmhg&amp;index=1</w:t>
        </w:r>
      </w:hyperlink>
    </w:p>
    <w:p w:rsidR="00BD5507" w:rsidRDefault="00BD5507" w:rsidP="00BD5507">
      <w:pPr>
        <w:rPr>
          <w:rFonts w:ascii="Times New Roman" w:hAnsi="Times New Roman" w:cs="Times New Roman"/>
          <w:sz w:val="24"/>
          <w:szCs w:val="24"/>
        </w:rPr>
      </w:pPr>
      <w:r w:rsidRPr="007571A6">
        <w:rPr>
          <w:rFonts w:ascii="Times New Roman" w:hAnsi="Times New Roman" w:cs="Times New Roman"/>
          <w:sz w:val="24"/>
          <w:szCs w:val="24"/>
        </w:rPr>
        <w:t xml:space="preserve">«Основы шахматной игры. Часть 1», </w:t>
      </w:r>
      <w:hyperlink r:id="rId14" w:history="1">
        <w:r>
          <w:rPr>
            <w:rStyle w:val="a5"/>
          </w:rPr>
          <w:t>https://www.youtube.com/watch?v=9W5sxB0HV2A&amp;list=PLhlrYqkZdAZ35m3H_9lBrkbUat24XNmhg&amp;index=2</w:t>
        </w:r>
      </w:hyperlink>
      <w:r w:rsidRPr="007571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71A6">
        <w:rPr>
          <w:rFonts w:ascii="Times New Roman" w:hAnsi="Times New Roman" w:cs="Times New Roman"/>
          <w:sz w:val="24"/>
          <w:szCs w:val="24"/>
        </w:rPr>
        <w:t xml:space="preserve"> «Основы шахматной игры. Часть 2»,</w:t>
      </w:r>
      <w:r w:rsidRPr="00810DDE">
        <w:t xml:space="preserve"> </w:t>
      </w:r>
      <w:hyperlink r:id="rId15" w:history="1">
        <w:r>
          <w:rPr>
            <w:rStyle w:val="a5"/>
          </w:rPr>
          <w:t>https://www.youtube.com/watch?v=hAQowvU4CXg&amp;list=PLhlrYqkZdAZ35m3H_9lBrkbUat24XNmhg&amp;index=3</w:t>
        </w:r>
      </w:hyperlink>
      <w:r>
        <w:rPr>
          <w:rFonts w:ascii="Times New Roman" w:hAnsi="Times New Roman" w:cs="Times New Roman"/>
          <w:sz w:val="24"/>
          <w:szCs w:val="24"/>
        </w:rPr>
        <w:t xml:space="preserve">                                                                                                                                         </w:t>
      </w:r>
      <w:r w:rsidRPr="007571A6">
        <w:rPr>
          <w:rFonts w:ascii="Times New Roman" w:hAnsi="Times New Roman" w:cs="Times New Roman"/>
          <w:sz w:val="24"/>
          <w:szCs w:val="24"/>
        </w:rPr>
        <w:t>«Основы шахматной игры. Часть 3»,</w:t>
      </w:r>
      <w:r w:rsidRPr="00810DDE">
        <w:t xml:space="preserve"> </w:t>
      </w:r>
      <w:hyperlink r:id="rId16" w:history="1">
        <w:r>
          <w:rPr>
            <w:rStyle w:val="a5"/>
          </w:rPr>
          <w:t>https://www.youtube.com/watch?v=JLYvckM0h6o&amp;list=PLhlrYqkZdAZ35m3H_9lBrkbUat24XNmhg&amp;index=4</w:t>
        </w:r>
      </w:hyperlink>
      <w:r w:rsidRPr="007571A6">
        <w:rPr>
          <w:rFonts w:ascii="Times New Roman" w:hAnsi="Times New Roman" w:cs="Times New Roman"/>
          <w:sz w:val="24"/>
          <w:szCs w:val="24"/>
        </w:rPr>
        <w:t xml:space="preserve"> </w:t>
      </w:r>
      <w:r>
        <w:rPr>
          <w:rFonts w:ascii="Times New Roman" w:hAnsi="Times New Roman" w:cs="Times New Roman"/>
          <w:sz w:val="24"/>
          <w:szCs w:val="24"/>
        </w:rPr>
        <w:t xml:space="preserve">                                                                                                                                           «Основы шахматной игры.Часть</w:t>
      </w:r>
      <w:r w:rsidRPr="007571A6">
        <w:rPr>
          <w:rFonts w:ascii="Times New Roman" w:hAnsi="Times New Roman" w:cs="Times New Roman"/>
          <w:sz w:val="24"/>
          <w:szCs w:val="24"/>
        </w:rPr>
        <w:t>4»,</w:t>
      </w:r>
      <w:r>
        <w:rPr>
          <w:rFonts w:ascii="Times New Roman" w:hAnsi="Times New Roman" w:cs="Times New Roman"/>
          <w:sz w:val="24"/>
          <w:szCs w:val="24"/>
        </w:rPr>
        <w:t xml:space="preserve">    </w:t>
      </w:r>
      <w:hyperlink r:id="rId17" w:history="1">
        <w:r>
          <w:rPr>
            <w:rStyle w:val="a5"/>
          </w:rPr>
          <w:t>https://www.youtube.com/watch?v=Uf4OWxTx1FU&amp;list=PLhlrYqkZdAZ35m3H_9lBrkbUat24XNmhg&amp;index=5</w:t>
        </w:r>
      </w:hyperlink>
      <w:r w:rsidRPr="007571A6">
        <w:rPr>
          <w:rFonts w:ascii="Times New Roman" w:hAnsi="Times New Roman" w:cs="Times New Roman"/>
          <w:sz w:val="24"/>
          <w:szCs w:val="24"/>
        </w:rPr>
        <w:t xml:space="preserve"> </w:t>
      </w:r>
    </w:p>
    <w:p w:rsidR="00BD5507" w:rsidRDefault="00BD5507" w:rsidP="00BD5507">
      <w:r w:rsidRPr="007363D4">
        <w:rPr>
          <w:rFonts w:ascii="Times New Roman" w:hAnsi="Times New Roman" w:cs="Times New Roman"/>
          <w:sz w:val="24"/>
          <w:szCs w:val="24"/>
        </w:rPr>
        <w:t xml:space="preserve"> Тестирование, шахматные задачи: </w:t>
      </w:r>
      <w:hyperlink r:id="rId18" w:history="1">
        <w:r>
          <w:rPr>
            <w:rStyle w:val="a5"/>
          </w:rPr>
          <w:t>https://chessok.net/zadachi/</w:t>
        </w:r>
      </w:hyperlink>
      <w:r>
        <w:t xml:space="preserve"> ,    </w:t>
      </w:r>
    </w:p>
    <w:p w:rsidR="00BD5507" w:rsidRDefault="00BD5507" w:rsidP="00BD5507">
      <w:pPr>
        <w:rPr>
          <w:rFonts w:ascii="Times New Roman" w:hAnsi="Times New Roman" w:cs="Times New Roman"/>
          <w:sz w:val="24"/>
          <w:szCs w:val="24"/>
        </w:rPr>
      </w:pPr>
      <w:r>
        <w:rPr>
          <w:rFonts w:ascii="Times New Roman" w:hAnsi="Times New Roman" w:cs="Times New Roman"/>
          <w:sz w:val="24"/>
          <w:szCs w:val="24"/>
        </w:rPr>
        <w:t xml:space="preserve"> </w:t>
      </w:r>
      <w:r w:rsidRPr="007363D4">
        <w:rPr>
          <w:rFonts w:ascii="Times New Roman" w:hAnsi="Times New Roman" w:cs="Times New Roman"/>
          <w:sz w:val="24"/>
          <w:szCs w:val="24"/>
        </w:rPr>
        <w:t xml:space="preserve">Игры, </w:t>
      </w:r>
      <w:proofErr w:type="gramStart"/>
      <w:r w:rsidRPr="007363D4">
        <w:rPr>
          <w:rFonts w:ascii="Times New Roman" w:hAnsi="Times New Roman" w:cs="Times New Roman"/>
          <w:sz w:val="24"/>
          <w:szCs w:val="24"/>
        </w:rPr>
        <w:t>блиц-турниры</w:t>
      </w:r>
      <w:proofErr w:type="gramEnd"/>
      <w:r w:rsidRPr="007363D4">
        <w:rPr>
          <w:rFonts w:ascii="Times New Roman" w:hAnsi="Times New Roman" w:cs="Times New Roman"/>
          <w:sz w:val="24"/>
          <w:szCs w:val="24"/>
        </w:rPr>
        <w:t xml:space="preserve">; </w:t>
      </w:r>
      <w:hyperlink r:id="rId19" w:history="1">
        <w:r>
          <w:rPr>
            <w:rStyle w:val="a5"/>
          </w:rPr>
          <w:t>http://chessproblem.ru/</w:t>
        </w:r>
      </w:hyperlink>
      <w:r>
        <w:rPr>
          <w:rFonts w:ascii="Times New Roman" w:hAnsi="Times New Roman" w:cs="Times New Roman"/>
          <w:sz w:val="24"/>
          <w:szCs w:val="24"/>
        </w:rPr>
        <w:t xml:space="preserve">  </w:t>
      </w:r>
    </w:p>
    <w:p w:rsidR="00BD5507" w:rsidRDefault="00BD5507" w:rsidP="00BD5507">
      <w:pPr>
        <w:rPr>
          <w:rFonts w:ascii="Times New Roman" w:hAnsi="Times New Roman" w:cs="Times New Roman"/>
          <w:sz w:val="24"/>
          <w:szCs w:val="24"/>
        </w:rPr>
      </w:pPr>
      <w:r w:rsidRPr="007363D4">
        <w:rPr>
          <w:rFonts w:ascii="Times New Roman" w:hAnsi="Times New Roman" w:cs="Times New Roman"/>
          <w:sz w:val="24"/>
          <w:szCs w:val="24"/>
        </w:rPr>
        <w:t xml:space="preserve"> Выполнение заданий соревновательного характера </w:t>
      </w:r>
      <w:hyperlink r:id="rId20" w:history="1">
        <w:r>
          <w:rPr>
            <w:rStyle w:val="a5"/>
          </w:rPr>
          <w:t>https://chessfield.ru/chess-puzzles</w:t>
        </w:r>
      </w:hyperlink>
      <w:r w:rsidRPr="007363D4">
        <w:rPr>
          <w:rFonts w:ascii="Times New Roman" w:hAnsi="Times New Roman" w:cs="Times New Roman"/>
          <w:sz w:val="24"/>
          <w:szCs w:val="24"/>
        </w:rPr>
        <w:t xml:space="preserve"> (игры на время, сеанс одновременной игры);</w:t>
      </w:r>
    </w:p>
    <w:p w:rsidR="00BD5507" w:rsidRPr="00DB5619" w:rsidRDefault="00BD5507" w:rsidP="00BD5507">
      <w:pPr>
        <w:jc w:val="center"/>
        <w:rPr>
          <w:rFonts w:ascii="Times New Roman" w:hAnsi="Times New Roman" w:cs="Times New Roman"/>
          <w:b/>
        </w:rPr>
      </w:pPr>
      <w:r>
        <w:rPr>
          <w:rFonts w:ascii="Times New Roman" w:hAnsi="Times New Roman" w:cs="Times New Roman"/>
          <w:b/>
        </w:rPr>
        <w:t>2.5 Список литературы</w:t>
      </w:r>
    </w:p>
    <w:p w:rsidR="00BD5507" w:rsidRPr="002B63FA" w:rsidRDefault="00BD5507" w:rsidP="00BD5507">
      <w:pPr>
        <w:widowControl w:val="0"/>
        <w:spacing w:after="0" w:line="240" w:lineRule="auto"/>
        <w:jc w:val="center"/>
        <w:rPr>
          <w:rFonts w:ascii="Times New Roman" w:hAnsi="Times New Roman" w:cs="Times New Roman"/>
          <w:b/>
          <w:bCs/>
        </w:rPr>
      </w:pPr>
      <w:r w:rsidRPr="002B63FA">
        <w:rPr>
          <w:rFonts w:ascii="Times New Roman" w:hAnsi="Times New Roman" w:cs="Times New Roman"/>
          <w:i/>
        </w:rPr>
        <w:t>Учебники и пособия по обучению детей шахматной игре</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 xml:space="preserve">Авербах Ю., Бейлин М. Путешествие в Шахматное королевство. – М.: </w:t>
      </w:r>
      <w:proofErr w:type="spellStart"/>
      <w:r w:rsidRPr="002B63FA">
        <w:rPr>
          <w:rFonts w:ascii="Times New Roman" w:hAnsi="Times New Roman" w:cs="Times New Roman"/>
        </w:rPr>
        <w:t>ФиС</w:t>
      </w:r>
      <w:proofErr w:type="spellEnd"/>
      <w:r w:rsidRPr="002B63FA">
        <w:rPr>
          <w:rFonts w:ascii="Times New Roman" w:hAnsi="Times New Roman" w:cs="Times New Roman"/>
        </w:rPr>
        <w:t>, 1972.</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Авербах Ю., Бейлин М. Шахматный самоучитель. – М.: Советская Россия, 1970.</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Бареев И. Гроссмейстеры детского сада.— М.: Наш малыш, 1995.</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Бобби Фишер учит играть в шахматы. – Киев: Здоровья, 1991.</w:t>
      </w:r>
    </w:p>
    <w:p w:rsidR="00BD5507" w:rsidRPr="002B63FA" w:rsidRDefault="00BD5507" w:rsidP="00BD5507">
      <w:pPr>
        <w:numPr>
          <w:ilvl w:val="0"/>
          <w:numId w:val="10"/>
        </w:numPr>
        <w:spacing w:after="0" w:line="240" w:lineRule="auto"/>
        <w:rPr>
          <w:rFonts w:ascii="Times New Roman" w:hAnsi="Times New Roman" w:cs="Times New Roman"/>
        </w:rPr>
      </w:pPr>
      <w:proofErr w:type="spellStart"/>
      <w:r w:rsidRPr="002B63FA">
        <w:rPr>
          <w:rFonts w:ascii="Times New Roman" w:hAnsi="Times New Roman" w:cs="Times New Roman"/>
        </w:rPr>
        <w:t>Бондаревский</w:t>
      </w:r>
      <w:proofErr w:type="spellEnd"/>
      <w:r w:rsidRPr="002B63FA">
        <w:rPr>
          <w:rFonts w:ascii="Times New Roman" w:hAnsi="Times New Roman" w:cs="Times New Roman"/>
        </w:rPr>
        <w:t xml:space="preserve"> И. Комбинации в миттельшпиле. – М.: </w:t>
      </w:r>
      <w:proofErr w:type="spellStart"/>
      <w:r w:rsidRPr="002B63FA">
        <w:rPr>
          <w:rFonts w:ascii="Times New Roman" w:hAnsi="Times New Roman" w:cs="Times New Roman"/>
        </w:rPr>
        <w:t>ФиС</w:t>
      </w:r>
      <w:proofErr w:type="spellEnd"/>
      <w:r w:rsidRPr="002B63FA">
        <w:rPr>
          <w:rFonts w:ascii="Times New Roman" w:hAnsi="Times New Roman" w:cs="Times New Roman"/>
        </w:rPr>
        <w:t>, 1965.</w:t>
      </w:r>
    </w:p>
    <w:p w:rsidR="00BD5507" w:rsidRPr="002B63FA" w:rsidRDefault="00BD5507" w:rsidP="00BD5507">
      <w:pPr>
        <w:numPr>
          <w:ilvl w:val="0"/>
          <w:numId w:val="10"/>
        </w:numPr>
        <w:spacing w:after="0" w:line="240" w:lineRule="auto"/>
        <w:rPr>
          <w:rFonts w:ascii="Times New Roman" w:hAnsi="Times New Roman" w:cs="Times New Roman"/>
        </w:rPr>
      </w:pPr>
      <w:proofErr w:type="spellStart"/>
      <w:r w:rsidRPr="002B63FA">
        <w:rPr>
          <w:rFonts w:ascii="Times New Roman" w:hAnsi="Times New Roman" w:cs="Times New Roman"/>
        </w:rPr>
        <w:t>Бондаревский</w:t>
      </w:r>
      <w:proofErr w:type="spellEnd"/>
      <w:r w:rsidRPr="002B63FA">
        <w:rPr>
          <w:rFonts w:ascii="Times New Roman" w:hAnsi="Times New Roman" w:cs="Times New Roman"/>
        </w:rPr>
        <w:t xml:space="preserve"> И. Учитесь играть в шахматы. – Л.: </w:t>
      </w:r>
      <w:proofErr w:type="spellStart"/>
      <w:r w:rsidRPr="002B63FA">
        <w:rPr>
          <w:rFonts w:ascii="Times New Roman" w:hAnsi="Times New Roman" w:cs="Times New Roman"/>
        </w:rPr>
        <w:t>Лениздат</w:t>
      </w:r>
      <w:proofErr w:type="spellEnd"/>
      <w:r w:rsidRPr="002B63FA">
        <w:rPr>
          <w:rFonts w:ascii="Times New Roman" w:hAnsi="Times New Roman" w:cs="Times New Roman"/>
        </w:rPr>
        <w:t>, 1966.</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 xml:space="preserve">Бронштейн Д. Самоучитель шахматной игры. – М.: </w:t>
      </w:r>
      <w:proofErr w:type="spellStart"/>
      <w:r w:rsidRPr="002B63FA">
        <w:rPr>
          <w:rFonts w:ascii="Times New Roman" w:hAnsi="Times New Roman" w:cs="Times New Roman"/>
        </w:rPr>
        <w:t>ФиС</w:t>
      </w:r>
      <w:proofErr w:type="spellEnd"/>
      <w:r w:rsidRPr="002B63FA">
        <w:rPr>
          <w:rFonts w:ascii="Times New Roman" w:hAnsi="Times New Roman" w:cs="Times New Roman"/>
        </w:rPr>
        <w:t>, 1980, 1982.</w:t>
      </w:r>
    </w:p>
    <w:p w:rsidR="00BD5507" w:rsidRPr="002B63FA" w:rsidRDefault="00BD5507" w:rsidP="00BD5507">
      <w:pPr>
        <w:pStyle w:val="a8"/>
        <w:numPr>
          <w:ilvl w:val="0"/>
          <w:numId w:val="10"/>
        </w:numPr>
        <w:spacing w:before="0" w:beforeAutospacing="0" w:after="0" w:afterAutospacing="0"/>
        <w:jc w:val="both"/>
        <w:rPr>
          <w:sz w:val="22"/>
          <w:szCs w:val="22"/>
        </w:rPr>
      </w:pPr>
      <w:r w:rsidRPr="002B63FA">
        <w:rPr>
          <w:sz w:val="22"/>
          <w:szCs w:val="22"/>
        </w:rPr>
        <w:t xml:space="preserve">Весела И., Веселы И. Шахматный букварь. – М.: Просвещение, 1983. </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Голенищев В. Программа подготовки юных шахматистов 3-го и 4-го разрядов.— М.: Всероссийский шахматный клуб, 1969.</w:t>
      </w:r>
    </w:p>
    <w:p w:rsidR="00BD5507" w:rsidRPr="002B63FA" w:rsidRDefault="00BD5507" w:rsidP="00BD5507">
      <w:pPr>
        <w:pStyle w:val="a8"/>
        <w:numPr>
          <w:ilvl w:val="0"/>
          <w:numId w:val="10"/>
        </w:numPr>
        <w:spacing w:before="0" w:beforeAutospacing="0" w:after="0" w:afterAutospacing="0"/>
        <w:jc w:val="both"/>
        <w:rPr>
          <w:sz w:val="22"/>
          <w:szCs w:val="22"/>
        </w:rPr>
      </w:pPr>
      <w:r w:rsidRPr="002B63FA">
        <w:rPr>
          <w:sz w:val="22"/>
          <w:szCs w:val="22"/>
        </w:rPr>
        <w:t>Гришин В., Ильин Е. Шахматная азбука.</w:t>
      </w:r>
      <w:r w:rsidRPr="002B63FA">
        <w:rPr>
          <w:b/>
          <w:bCs/>
          <w:sz w:val="22"/>
          <w:szCs w:val="22"/>
        </w:rPr>
        <w:t xml:space="preserve"> – </w:t>
      </w:r>
      <w:r w:rsidRPr="002B63FA">
        <w:rPr>
          <w:sz w:val="22"/>
          <w:szCs w:val="22"/>
        </w:rPr>
        <w:t>М.: Детская литература, 1980.</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Журавлев Н. В стране шахматных чудес. – М.: Международная книга, 1991.</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 xml:space="preserve">Иващенко С. Сборник шахматных комбинаций. – Киев: </w:t>
      </w:r>
      <w:proofErr w:type="spellStart"/>
      <w:r w:rsidRPr="002B63FA">
        <w:rPr>
          <w:rFonts w:ascii="Times New Roman" w:hAnsi="Times New Roman" w:cs="Times New Roman"/>
        </w:rPr>
        <w:t>Радянська</w:t>
      </w:r>
      <w:proofErr w:type="spellEnd"/>
      <w:r w:rsidRPr="002B63FA">
        <w:rPr>
          <w:rFonts w:ascii="Times New Roman" w:hAnsi="Times New Roman" w:cs="Times New Roman"/>
        </w:rPr>
        <w:t xml:space="preserve"> школа, 1986.</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Каган И. В ваших руках короли. – Петрозаводск: Карелия, 1986.</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 xml:space="preserve">Капабланка Х.Р. Учебник шахматной игры. – М.: </w:t>
      </w:r>
      <w:proofErr w:type="spellStart"/>
      <w:r w:rsidRPr="002B63FA">
        <w:rPr>
          <w:rFonts w:ascii="Times New Roman" w:hAnsi="Times New Roman" w:cs="Times New Roman"/>
        </w:rPr>
        <w:t>ФиС</w:t>
      </w:r>
      <w:proofErr w:type="spellEnd"/>
      <w:r w:rsidRPr="002B63FA">
        <w:rPr>
          <w:rFonts w:ascii="Times New Roman" w:hAnsi="Times New Roman" w:cs="Times New Roman"/>
        </w:rPr>
        <w:t>, 1983.</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lastRenderedPageBreak/>
        <w:t>Князева В. Азбука шахматиста.— Ангрен, 1990.</w:t>
      </w:r>
    </w:p>
    <w:p w:rsidR="00BD5507" w:rsidRPr="002B63FA" w:rsidRDefault="00BD5507" w:rsidP="00BD5507">
      <w:pPr>
        <w:pStyle w:val="a8"/>
        <w:numPr>
          <w:ilvl w:val="0"/>
          <w:numId w:val="10"/>
        </w:numPr>
        <w:spacing w:before="0" w:beforeAutospacing="0" w:after="0" w:afterAutospacing="0"/>
        <w:jc w:val="both"/>
        <w:rPr>
          <w:sz w:val="22"/>
          <w:szCs w:val="22"/>
        </w:rPr>
      </w:pPr>
      <w:r w:rsidRPr="002B63FA">
        <w:rPr>
          <w:sz w:val="22"/>
          <w:szCs w:val="22"/>
        </w:rPr>
        <w:t xml:space="preserve">Князева В. Уроки шахмат. – Ташкент: </w:t>
      </w:r>
      <w:proofErr w:type="spellStart"/>
      <w:r w:rsidRPr="002B63FA">
        <w:rPr>
          <w:sz w:val="22"/>
          <w:szCs w:val="22"/>
        </w:rPr>
        <w:t>Укитувчи</w:t>
      </w:r>
      <w:proofErr w:type="spellEnd"/>
      <w:r w:rsidRPr="002B63FA">
        <w:rPr>
          <w:sz w:val="22"/>
          <w:szCs w:val="22"/>
        </w:rPr>
        <w:t xml:space="preserve">, 1992. </w:t>
      </w:r>
    </w:p>
    <w:p w:rsidR="00BD5507" w:rsidRPr="002B63FA" w:rsidRDefault="00BD5507" w:rsidP="00BD5507">
      <w:pPr>
        <w:numPr>
          <w:ilvl w:val="0"/>
          <w:numId w:val="10"/>
        </w:numPr>
        <w:spacing w:after="0" w:line="240" w:lineRule="auto"/>
        <w:rPr>
          <w:rFonts w:ascii="Times New Roman" w:hAnsi="Times New Roman" w:cs="Times New Roman"/>
        </w:rPr>
      </w:pPr>
      <w:proofErr w:type="spellStart"/>
      <w:r w:rsidRPr="002B63FA">
        <w:rPr>
          <w:rFonts w:ascii="Times New Roman" w:hAnsi="Times New Roman" w:cs="Times New Roman"/>
        </w:rPr>
        <w:t>Костьев</w:t>
      </w:r>
      <w:proofErr w:type="spellEnd"/>
      <w:r w:rsidRPr="002B63FA">
        <w:rPr>
          <w:rFonts w:ascii="Times New Roman" w:hAnsi="Times New Roman" w:cs="Times New Roman"/>
        </w:rPr>
        <w:t xml:space="preserve"> А. Учителю о шахматах.— М.: Просвещение, 1986.</w:t>
      </w:r>
    </w:p>
    <w:p w:rsidR="00BD5507" w:rsidRPr="002B63FA" w:rsidRDefault="00BD5507" w:rsidP="00BD5507">
      <w:pPr>
        <w:numPr>
          <w:ilvl w:val="0"/>
          <w:numId w:val="10"/>
        </w:numPr>
        <w:spacing w:after="0" w:line="240" w:lineRule="auto"/>
        <w:rPr>
          <w:rFonts w:ascii="Times New Roman" w:hAnsi="Times New Roman" w:cs="Times New Roman"/>
        </w:rPr>
      </w:pPr>
      <w:proofErr w:type="spellStart"/>
      <w:r w:rsidRPr="002B63FA">
        <w:rPr>
          <w:rFonts w:ascii="Times New Roman" w:hAnsi="Times New Roman" w:cs="Times New Roman"/>
        </w:rPr>
        <w:t>Костьев</w:t>
      </w:r>
      <w:proofErr w:type="spellEnd"/>
      <w:r w:rsidRPr="002B63FA">
        <w:rPr>
          <w:rFonts w:ascii="Times New Roman" w:hAnsi="Times New Roman" w:cs="Times New Roman"/>
        </w:rPr>
        <w:t xml:space="preserve"> А. Шахматный кружок в школе и пионерском лагере. – М.: </w:t>
      </w:r>
      <w:proofErr w:type="spellStart"/>
      <w:r w:rsidRPr="002B63FA">
        <w:rPr>
          <w:rFonts w:ascii="Times New Roman" w:hAnsi="Times New Roman" w:cs="Times New Roman"/>
        </w:rPr>
        <w:t>ФиС</w:t>
      </w:r>
      <w:proofErr w:type="spellEnd"/>
      <w:r w:rsidRPr="002B63FA">
        <w:rPr>
          <w:rFonts w:ascii="Times New Roman" w:hAnsi="Times New Roman" w:cs="Times New Roman"/>
        </w:rPr>
        <w:t>, 1980.</w:t>
      </w:r>
    </w:p>
    <w:p w:rsidR="00BD5507" w:rsidRPr="002B63FA" w:rsidRDefault="00BD5507" w:rsidP="00BD5507">
      <w:pPr>
        <w:numPr>
          <w:ilvl w:val="0"/>
          <w:numId w:val="10"/>
        </w:numPr>
        <w:spacing w:after="0" w:line="240" w:lineRule="auto"/>
        <w:rPr>
          <w:rFonts w:ascii="Times New Roman" w:hAnsi="Times New Roman" w:cs="Times New Roman"/>
        </w:rPr>
      </w:pPr>
      <w:proofErr w:type="spellStart"/>
      <w:r w:rsidRPr="002B63FA">
        <w:rPr>
          <w:rFonts w:ascii="Times New Roman" w:hAnsi="Times New Roman" w:cs="Times New Roman"/>
        </w:rPr>
        <w:t>Ласкер</w:t>
      </w:r>
      <w:proofErr w:type="spellEnd"/>
      <w:r w:rsidRPr="002B63FA">
        <w:rPr>
          <w:rFonts w:ascii="Times New Roman" w:hAnsi="Times New Roman" w:cs="Times New Roman"/>
        </w:rPr>
        <w:t xml:space="preserve"> Э. Учебник шахматной игры. – М.: </w:t>
      </w:r>
      <w:proofErr w:type="spellStart"/>
      <w:r w:rsidRPr="002B63FA">
        <w:rPr>
          <w:rFonts w:ascii="Times New Roman" w:hAnsi="Times New Roman" w:cs="Times New Roman"/>
        </w:rPr>
        <w:t>ФнС</w:t>
      </w:r>
      <w:proofErr w:type="spellEnd"/>
      <w:r w:rsidRPr="002B63FA">
        <w:rPr>
          <w:rFonts w:ascii="Times New Roman" w:hAnsi="Times New Roman" w:cs="Times New Roman"/>
        </w:rPr>
        <w:t>, 1980.</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 xml:space="preserve">Лисицын Г. Заключительная часть шахматной партии.— Л.: </w:t>
      </w:r>
      <w:proofErr w:type="spellStart"/>
      <w:r w:rsidRPr="002B63FA">
        <w:rPr>
          <w:rFonts w:ascii="Times New Roman" w:hAnsi="Times New Roman" w:cs="Times New Roman"/>
        </w:rPr>
        <w:t>Лениздат</w:t>
      </w:r>
      <w:proofErr w:type="spellEnd"/>
      <w:r w:rsidRPr="002B63FA">
        <w:rPr>
          <w:rFonts w:ascii="Times New Roman" w:hAnsi="Times New Roman" w:cs="Times New Roman"/>
        </w:rPr>
        <w:t>, 1956.</w:t>
      </w:r>
    </w:p>
    <w:p w:rsidR="00BD5507" w:rsidRPr="002B63FA" w:rsidRDefault="00BD5507" w:rsidP="00BD5507">
      <w:pPr>
        <w:numPr>
          <w:ilvl w:val="0"/>
          <w:numId w:val="10"/>
        </w:numPr>
        <w:spacing w:after="0" w:line="240" w:lineRule="auto"/>
        <w:rPr>
          <w:rFonts w:ascii="Times New Roman" w:hAnsi="Times New Roman" w:cs="Times New Roman"/>
        </w:rPr>
      </w:pPr>
      <w:proofErr w:type="spellStart"/>
      <w:r w:rsidRPr="002B63FA">
        <w:rPr>
          <w:rFonts w:ascii="Times New Roman" w:hAnsi="Times New Roman" w:cs="Times New Roman"/>
        </w:rPr>
        <w:t>Майзелис</w:t>
      </w:r>
      <w:proofErr w:type="spellEnd"/>
      <w:r w:rsidRPr="002B63FA">
        <w:rPr>
          <w:rFonts w:ascii="Times New Roman" w:hAnsi="Times New Roman" w:cs="Times New Roman"/>
        </w:rPr>
        <w:t xml:space="preserve"> И. Шахматы.</w:t>
      </w:r>
      <w:proofErr w:type="gramStart"/>
      <w:r w:rsidRPr="002B63FA">
        <w:rPr>
          <w:rFonts w:ascii="Times New Roman" w:hAnsi="Times New Roman" w:cs="Times New Roman"/>
        </w:rPr>
        <w:t>—М</w:t>
      </w:r>
      <w:proofErr w:type="gramEnd"/>
      <w:r w:rsidRPr="002B63FA">
        <w:rPr>
          <w:rFonts w:ascii="Times New Roman" w:hAnsi="Times New Roman" w:cs="Times New Roman"/>
        </w:rPr>
        <w:t xml:space="preserve">.; Л.: </w:t>
      </w:r>
      <w:proofErr w:type="spellStart"/>
      <w:r w:rsidRPr="002B63FA">
        <w:rPr>
          <w:rFonts w:ascii="Times New Roman" w:hAnsi="Times New Roman" w:cs="Times New Roman"/>
        </w:rPr>
        <w:t>Детгиз</w:t>
      </w:r>
      <w:proofErr w:type="spellEnd"/>
      <w:r w:rsidRPr="002B63FA">
        <w:rPr>
          <w:rFonts w:ascii="Times New Roman" w:hAnsi="Times New Roman" w:cs="Times New Roman"/>
        </w:rPr>
        <w:t>, 1960.</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Макарычев С., Макарычева М. От А до ...— М.: “</w:t>
      </w:r>
      <w:smartTag w:uri="urn:schemas-microsoft-com:office:smarttags" w:element="metricconverter">
        <w:smartTagPr>
          <w:attr w:name="ProductID" w:val="64”"/>
        </w:smartTagPr>
        <w:r w:rsidRPr="002B63FA">
          <w:rPr>
            <w:rFonts w:ascii="Times New Roman" w:hAnsi="Times New Roman" w:cs="Times New Roman"/>
          </w:rPr>
          <w:t>64”</w:t>
        </w:r>
      </w:smartTag>
      <w:r w:rsidRPr="002B63FA">
        <w:rPr>
          <w:rFonts w:ascii="Times New Roman" w:hAnsi="Times New Roman" w:cs="Times New Roman"/>
        </w:rPr>
        <w:t>, 1995.</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Мучник Х. Первые шахматные уроки. -– М.: Воениздат, 1980.</w:t>
      </w:r>
    </w:p>
    <w:p w:rsidR="00BD5507" w:rsidRPr="002B63FA" w:rsidRDefault="00BD5507" w:rsidP="00BD5507">
      <w:pPr>
        <w:numPr>
          <w:ilvl w:val="0"/>
          <w:numId w:val="10"/>
        </w:numPr>
        <w:spacing w:after="0" w:line="240" w:lineRule="auto"/>
        <w:rPr>
          <w:rFonts w:ascii="Times New Roman" w:hAnsi="Times New Roman" w:cs="Times New Roman"/>
        </w:rPr>
      </w:pPr>
      <w:proofErr w:type="spellStart"/>
      <w:r w:rsidRPr="002B63FA">
        <w:rPr>
          <w:rFonts w:ascii="Times New Roman" w:hAnsi="Times New Roman" w:cs="Times New Roman"/>
        </w:rPr>
        <w:t>Нежметдинов</w:t>
      </w:r>
      <w:proofErr w:type="spellEnd"/>
      <w:r w:rsidRPr="002B63FA">
        <w:rPr>
          <w:rFonts w:ascii="Times New Roman" w:hAnsi="Times New Roman" w:cs="Times New Roman"/>
        </w:rPr>
        <w:t xml:space="preserve"> Р. Шахматы. – Казань: Татарское книжное издательство, 1985.</w:t>
      </w:r>
    </w:p>
    <w:p w:rsidR="00BD5507" w:rsidRPr="002B63FA" w:rsidRDefault="00BD5507" w:rsidP="00BD5507">
      <w:pPr>
        <w:numPr>
          <w:ilvl w:val="0"/>
          <w:numId w:val="10"/>
        </w:numPr>
        <w:spacing w:after="0" w:line="240" w:lineRule="auto"/>
        <w:rPr>
          <w:rFonts w:ascii="Times New Roman" w:hAnsi="Times New Roman" w:cs="Times New Roman"/>
        </w:rPr>
      </w:pPr>
      <w:proofErr w:type="spellStart"/>
      <w:r w:rsidRPr="002B63FA">
        <w:rPr>
          <w:rFonts w:ascii="Times New Roman" w:hAnsi="Times New Roman" w:cs="Times New Roman"/>
        </w:rPr>
        <w:t>Нейштадт</w:t>
      </w:r>
      <w:proofErr w:type="spellEnd"/>
      <w:r w:rsidRPr="002B63FA">
        <w:rPr>
          <w:rFonts w:ascii="Times New Roman" w:hAnsi="Times New Roman" w:cs="Times New Roman"/>
        </w:rPr>
        <w:t xml:space="preserve"> Я. По следам дебютных катастроф. – М.: </w:t>
      </w:r>
      <w:proofErr w:type="spellStart"/>
      <w:r w:rsidRPr="002B63FA">
        <w:rPr>
          <w:rFonts w:ascii="Times New Roman" w:hAnsi="Times New Roman" w:cs="Times New Roman"/>
        </w:rPr>
        <w:t>ФиС</w:t>
      </w:r>
      <w:proofErr w:type="spellEnd"/>
      <w:r w:rsidRPr="002B63FA">
        <w:rPr>
          <w:rFonts w:ascii="Times New Roman" w:hAnsi="Times New Roman" w:cs="Times New Roman"/>
        </w:rPr>
        <w:t>, 1979.</w:t>
      </w:r>
    </w:p>
    <w:p w:rsidR="00BD5507" w:rsidRPr="002B63FA" w:rsidRDefault="00BD5507" w:rsidP="00BD5507">
      <w:pPr>
        <w:numPr>
          <w:ilvl w:val="0"/>
          <w:numId w:val="10"/>
        </w:numPr>
        <w:spacing w:after="0" w:line="240" w:lineRule="auto"/>
        <w:rPr>
          <w:rFonts w:ascii="Times New Roman" w:hAnsi="Times New Roman" w:cs="Times New Roman"/>
        </w:rPr>
      </w:pPr>
      <w:proofErr w:type="spellStart"/>
      <w:r w:rsidRPr="002B63FA">
        <w:rPr>
          <w:rFonts w:ascii="Times New Roman" w:hAnsi="Times New Roman" w:cs="Times New Roman"/>
        </w:rPr>
        <w:t>Нейштадт</w:t>
      </w:r>
      <w:proofErr w:type="spellEnd"/>
      <w:r w:rsidRPr="002B63FA">
        <w:rPr>
          <w:rFonts w:ascii="Times New Roman" w:hAnsi="Times New Roman" w:cs="Times New Roman"/>
        </w:rPr>
        <w:t xml:space="preserve"> Я. Шахматный практикум. – М.: </w:t>
      </w:r>
      <w:proofErr w:type="spellStart"/>
      <w:r w:rsidRPr="002B63FA">
        <w:rPr>
          <w:rFonts w:ascii="Times New Roman" w:hAnsi="Times New Roman" w:cs="Times New Roman"/>
        </w:rPr>
        <w:t>ФиС</w:t>
      </w:r>
      <w:proofErr w:type="spellEnd"/>
      <w:r w:rsidRPr="002B63FA">
        <w:rPr>
          <w:rFonts w:ascii="Times New Roman" w:hAnsi="Times New Roman" w:cs="Times New Roman"/>
        </w:rPr>
        <w:t>, 1980.</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Никитин А., Фрадкин А. Книга начинающего шахматиста. – Красноярск, 1983.</w:t>
      </w:r>
    </w:p>
    <w:p w:rsidR="00BD5507" w:rsidRPr="002B63FA" w:rsidRDefault="00BD5507" w:rsidP="00BD5507">
      <w:pPr>
        <w:numPr>
          <w:ilvl w:val="0"/>
          <w:numId w:val="10"/>
        </w:numPr>
        <w:spacing w:after="0" w:line="240" w:lineRule="auto"/>
        <w:rPr>
          <w:rFonts w:ascii="Times New Roman" w:hAnsi="Times New Roman" w:cs="Times New Roman"/>
        </w:rPr>
      </w:pPr>
      <w:proofErr w:type="spellStart"/>
      <w:r w:rsidRPr="002B63FA">
        <w:rPr>
          <w:rFonts w:ascii="Times New Roman" w:hAnsi="Times New Roman" w:cs="Times New Roman"/>
        </w:rPr>
        <w:t>Нимцович</w:t>
      </w:r>
      <w:proofErr w:type="spellEnd"/>
      <w:r w:rsidRPr="002B63FA">
        <w:rPr>
          <w:rFonts w:ascii="Times New Roman" w:hAnsi="Times New Roman" w:cs="Times New Roman"/>
        </w:rPr>
        <w:t xml:space="preserve"> А. Моя система. – М.: </w:t>
      </w:r>
      <w:proofErr w:type="spellStart"/>
      <w:r w:rsidRPr="002B63FA">
        <w:rPr>
          <w:rFonts w:ascii="Times New Roman" w:hAnsi="Times New Roman" w:cs="Times New Roman"/>
        </w:rPr>
        <w:t>ФиС</w:t>
      </w:r>
      <w:proofErr w:type="spellEnd"/>
      <w:r w:rsidRPr="002B63FA">
        <w:rPr>
          <w:rFonts w:ascii="Times New Roman" w:hAnsi="Times New Roman" w:cs="Times New Roman"/>
        </w:rPr>
        <w:t>, 1984.</w:t>
      </w:r>
    </w:p>
    <w:p w:rsidR="00BD5507" w:rsidRPr="002B63FA" w:rsidRDefault="00BD5507" w:rsidP="00BD5507">
      <w:pPr>
        <w:numPr>
          <w:ilvl w:val="0"/>
          <w:numId w:val="10"/>
        </w:numPr>
        <w:spacing w:after="0" w:line="240" w:lineRule="auto"/>
        <w:rPr>
          <w:rFonts w:ascii="Times New Roman" w:hAnsi="Times New Roman" w:cs="Times New Roman"/>
        </w:rPr>
      </w:pPr>
      <w:proofErr w:type="spellStart"/>
      <w:r w:rsidRPr="002B63FA">
        <w:rPr>
          <w:rFonts w:ascii="Times New Roman" w:hAnsi="Times New Roman" w:cs="Times New Roman"/>
        </w:rPr>
        <w:t>Нимцович</w:t>
      </w:r>
      <w:proofErr w:type="spellEnd"/>
      <w:r w:rsidRPr="002B63FA">
        <w:rPr>
          <w:rFonts w:ascii="Times New Roman" w:hAnsi="Times New Roman" w:cs="Times New Roman"/>
        </w:rPr>
        <w:t xml:space="preserve"> А. Моя система.— М.: </w:t>
      </w:r>
      <w:proofErr w:type="spellStart"/>
      <w:r w:rsidRPr="002B63FA">
        <w:rPr>
          <w:rFonts w:ascii="Times New Roman" w:hAnsi="Times New Roman" w:cs="Times New Roman"/>
        </w:rPr>
        <w:t>ФиС</w:t>
      </w:r>
      <w:proofErr w:type="spellEnd"/>
      <w:r w:rsidRPr="002B63FA">
        <w:rPr>
          <w:rFonts w:ascii="Times New Roman" w:hAnsi="Times New Roman" w:cs="Times New Roman"/>
        </w:rPr>
        <w:t>, 1984.</w:t>
      </w:r>
    </w:p>
    <w:p w:rsidR="00BD5507" w:rsidRPr="002B63FA" w:rsidRDefault="00BD5507" w:rsidP="00BD5507">
      <w:pPr>
        <w:numPr>
          <w:ilvl w:val="0"/>
          <w:numId w:val="10"/>
        </w:numPr>
        <w:spacing w:after="0" w:line="240" w:lineRule="auto"/>
        <w:rPr>
          <w:rFonts w:ascii="Times New Roman" w:hAnsi="Times New Roman" w:cs="Times New Roman"/>
        </w:rPr>
      </w:pPr>
      <w:proofErr w:type="spellStart"/>
      <w:r w:rsidRPr="002B63FA">
        <w:rPr>
          <w:rFonts w:ascii="Times New Roman" w:hAnsi="Times New Roman" w:cs="Times New Roman"/>
        </w:rPr>
        <w:t>Новотельнов</w:t>
      </w:r>
      <w:proofErr w:type="spellEnd"/>
      <w:r w:rsidRPr="002B63FA">
        <w:rPr>
          <w:rFonts w:ascii="Times New Roman" w:hAnsi="Times New Roman" w:cs="Times New Roman"/>
        </w:rPr>
        <w:t xml:space="preserve"> Н. Знакомьтесь, шахматы. – М.: </w:t>
      </w:r>
      <w:proofErr w:type="spellStart"/>
      <w:r w:rsidRPr="002B63FA">
        <w:rPr>
          <w:rFonts w:ascii="Times New Roman" w:hAnsi="Times New Roman" w:cs="Times New Roman"/>
        </w:rPr>
        <w:t>ФиС</w:t>
      </w:r>
      <w:proofErr w:type="spellEnd"/>
      <w:r w:rsidRPr="002B63FA">
        <w:rPr>
          <w:rFonts w:ascii="Times New Roman" w:hAnsi="Times New Roman" w:cs="Times New Roman"/>
        </w:rPr>
        <w:t>, 1981.</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 xml:space="preserve">Панов В. Шахматы для начинающих. – М.: </w:t>
      </w:r>
      <w:proofErr w:type="spellStart"/>
      <w:r w:rsidRPr="002B63FA">
        <w:rPr>
          <w:rFonts w:ascii="Times New Roman" w:hAnsi="Times New Roman" w:cs="Times New Roman"/>
        </w:rPr>
        <w:t>ФиС</w:t>
      </w:r>
      <w:proofErr w:type="spellEnd"/>
      <w:r w:rsidRPr="002B63FA">
        <w:rPr>
          <w:rFonts w:ascii="Times New Roman" w:hAnsi="Times New Roman" w:cs="Times New Roman"/>
        </w:rPr>
        <w:t>, 1955.</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 xml:space="preserve">Савин П. В мире шахматных комбинаций. – Кишинев: </w:t>
      </w:r>
      <w:proofErr w:type="spellStart"/>
      <w:r w:rsidRPr="002B63FA">
        <w:rPr>
          <w:rFonts w:ascii="Times New Roman" w:hAnsi="Times New Roman" w:cs="Times New Roman"/>
        </w:rPr>
        <w:t>Картя</w:t>
      </w:r>
      <w:proofErr w:type="spellEnd"/>
      <w:r w:rsidRPr="002B63FA">
        <w:rPr>
          <w:rFonts w:ascii="Times New Roman" w:hAnsi="Times New Roman" w:cs="Times New Roman"/>
        </w:rPr>
        <w:t xml:space="preserve"> </w:t>
      </w:r>
      <w:proofErr w:type="spellStart"/>
      <w:r w:rsidRPr="002B63FA">
        <w:rPr>
          <w:rFonts w:ascii="Times New Roman" w:hAnsi="Times New Roman" w:cs="Times New Roman"/>
        </w:rPr>
        <w:t>Молдовеняскэ</w:t>
      </w:r>
      <w:proofErr w:type="spellEnd"/>
      <w:r w:rsidRPr="002B63FA">
        <w:rPr>
          <w:rFonts w:ascii="Times New Roman" w:hAnsi="Times New Roman" w:cs="Times New Roman"/>
        </w:rPr>
        <w:t>, 1981.</w:t>
      </w:r>
    </w:p>
    <w:p w:rsidR="00BD5507" w:rsidRPr="002B63FA" w:rsidRDefault="00BD5507" w:rsidP="00BD5507">
      <w:pPr>
        <w:numPr>
          <w:ilvl w:val="0"/>
          <w:numId w:val="10"/>
        </w:numPr>
        <w:spacing w:after="0" w:line="240" w:lineRule="auto"/>
        <w:rPr>
          <w:rFonts w:ascii="Times New Roman" w:hAnsi="Times New Roman" w:cs="Times New Roman"/>
        </w:rPr>
      </w:pPr>
      <w:proofErr w:type="spellStart"/>
      <w:r w:rsidRPr="002B63FA">
        <w:rPr>
          <w:rFonts w:ascii="Times New Roman" w:hAnsi="Times New Roman" w:cs="Times New Roman"/>
        </w:rPr>
        <w:t>Сокольский</w:t>
      </w:r>
      <w:proofErr w:type="spellEnd"/>
      <w:r w:rsidRPr="002B63FA">
        <w:rPr>
          <w:rFonts w:ascii="Times New Roman" w:hAnsi="Times New Roman" w:cs="Times New Roman"/>
        </w:rPr>
        <w:t xml:space="preserve"> А. Ваш первый ход. – М.: </w:t>
      </w:r>
      <w:proofErr w:type="spellStart"/>
      <w:r w:rsidRPr="002B63FA">
        <w:rPr>
          <w:rFonts w:ascii="Times New Roman" w:hAnsi="Times New Roman" w:cs="Times New Roman"/>
        </w:rPr>
        <w:t>ФиС</w:t>
      </w:r>
      <w:proofErr w:type="spellEnd"/>
      <w:r w:rsidRPr="002B63FA">
        <w:rPr>
          <w:rFonts w:ascii="Times New Roman" w:hAnsi="Times New Roman" w:cs="Times New Roman"/>
        </w:rPr>
        <w:t>, 1977.</w:t>
      </w:r>
    </w:p>
    <w:p w:rsidR="00BD5507" w:rsidRPr="002B63FA" w:rsidRDefault="00BD5507" w:rsidP="00BD5507">
      <w:pPr>
        <w:numPr>
          <w:ilvl w:val="0"/>
          <w:numId w:val="10"/>
        </w:numPr>
        <w:spacing w:after="0" w:line="240" w:lineRule="auto"/>
        <w:rPr>
          <w:rFonts w:ascii="Times New Roman" w:hAnsi="Times New Roman" w:cs="Times New Roman"/>
        </w:rPr>
      </w:pPr>
      <w:proofErr w:type="spellStart"/>
      <w:r w:rsidRPr="002B63FA">
        <w:rPr>
          <w:rFonts w:ascii="Times New Roman" w:hAnsi="Times New Roman" w:cs="Times New Roman"/>
        </w:rPr>
        <w:t>Сухин</w:t>
      </w:r>
      <w:proofErr w:type="spellEnd"/>
      <w:r w:rsidRPr="002B63FA">
        <w:rPr>
          <w:rFonts w:ascii="Times New Roman" w:hAnsi="Times New Roman" w:cs="Times New Roman"/>
        </w:rPr>
        <w:t xml:space="preserve"> И. 1000 самых знаменитых шахматных комбинаций. – М.: Астрель, АСТ, 2001.</w:t>
      </w:r>
    </w:p>
    <w:p w:rsidR="00BD5507" w:rsidRPr="002B63FA" w:rsidRDefault="00BD5507" w:rsidP="00BD5507">
      <w:pPr>
        <w:pStyle w:val="a8"/>
        <w:numPr>
          <w:ilvl w:val="0"/>
          <w:numId w:val="10"/>
        </w:numPr>
        <w:spacing w:before="0" w:beforeAutospacing="0" w:after="0" w:afterAutospacing="0"/>
        <w:jc w:val="both"/>
        <w:rPr>
          <w:sz w:val="22"/>
          <w:szCs w:val="22"/>
        </w:rPr>
      </w:pPr>
      <w:proofErr w:type="spellStart"/>
      <w:r w:rsidRPr="002B63FA">
        <w:rPr>
          <w:sz w:val="22"/>
          <w:szCs w:val="22"/>
        </w:rPr>
        <w:t>Сухин</w:t>
      </w:r>
      <w:proofErr w:type="spellEnd"/>
      <w:r w:rsidRPr="002B63FA">
        <w:rPr>
          <w:sz w:val="22"/>
          <w:szCs w:val="22"/>
        </w:rPr>
        <w:t xml:space="preserve"> И. Волшебные фигуры, или Шахматы для детей 2–5 лет. – М.: Новая школа, 1994.</w:t>
      </w:r>
    </w:p>
    <w:p w:rsidR="00BD5507" w:rsidRPr="002B63FA" w:rsidRDefault="00BD5507" w:rsidP="00BD5507">
      <w:pPr>
        <w:pStyle w:val="a8"/>
        <w:numPr>
          <w:ilvl w:val="0"/>
          <w:numId w:val="10"/>
        </w:numPr>
        <w:spacing w:before="0" w:beforeAutospacing="0" w:after="0" w:afterAutospacing="0"/>
        <w:jc w:val="both"/>
        <w:rPr>
          <w:sz w:val="22"/>
          <w:szCs w:val="22"/>
        </w:rPr>
      </w:pPr>
      <w:proofErr w:type="spellStart"/>
      <w:r w:rsidRPr="002B63FA">
        <w:rPr>
          <w:sz w:val="22"/>
          <w:szCs w:val="22"/>
        </w:rPr>
        <w:t>Сухин</w:t>
      </w:r>
      <w:proofErr w:type="spellEnd"/>
      <w:r w:rsidRPr="002B63FA">
        <w:rPr>
          <w:sz w:val="22"/>
          <w:szCs w:val="22"/>
        </w:rPr>
        <w:t xml:space="preserve"> И. Волшебный шахматный мешочек. – Испания: Издательский центр </w:t>
      </w:r>
      <w:proofErr w:type="spellStart"/>
      <w:r w:rsidRPr="002B63FA">
        <w:rPr>
          <w:sz w:val="22"/>
          <w:szCs w:val="22"/>
        </w:rPr>
        <w:t>Маркота</w:t>
      </w:r>
      <w:proofErr w:type="spellEnd"/>
      <w:r w:rsidRPr="002B63FA">
        <w:rPr>
          <w:sz w:val="22"/>
          <w:szCs w:val="22"/>
        </w:rPr>
        <w:t>. Международная шахматная Академия Г. Каспарова, 1992.</w:t>
      </w:r>
    </w:p>
    <w:p w:rsidR="00BD5507" w:rsidRPr="002B63FA" w:rsidRDefault="00BD5507" w:rsidP="00BD5507">
      <w:pPr>
        <w:pStyle w:val="a8"/>
        <w:numPr>
          <w:ilvl w:val="0"/>
          <w:numId w:val="10"/>
        </w:numPr>
        <w:spacing w:before="0" w:beforeAutospacing="0" w:after="0" w:afterAutospacing="0"/>
        <w:jc w:val="both"/>
        <w:rPr>
          <w:sz w:val="22"/>
          <w:szCs w:val="22"/>
        </w:rPr>
      </w:pPr>
      <w:proofErr w:type="spellStart"/>
      <w:r w:rsidRPr="002B63FA">
        <w:rPr>
          <w:sz w:val="22"/>
          <w:szCs w:val="22"/>
        </w:rPr>
        <w:t>Сухин</w:t>
      </w:r>
      <w:proofErr w:type="spellEnd"/>
      <w:r w:rsidRPr="002B63FA">
        <w:rPr>
          <w:sz w:val="22"/>
          <w:szCs w:val="22"/>
        </w:rPr>
        <w:t xml:space="preserve"> И. Необыкновенные шахматные приключения. </w:t>
      </w:r>
    </w:p>
    <w:p w:rsidR="00BD5507" w:rsidRPr="002B63FA" w:rsidRDefault="00BD5507" w:rsidP="00BD5507">
      <w:pPr>
        <w:pStyle w:val="a8"/>
        <w:numPr>
          <w:ilvl w:val="0"/>
          <w:numId w:val="10"/>
        </w:numPr>
        <w:spacing w:before="0" w:beforeAutospacing="0" w:after="0" w:afterAutospacing="0"/>
        <w:jc w:val="both"/>
        <w:rPr>
          <w:sz w:val="22"/>
          <w:szCs w:val="22"/>
        </w:rPr>
      </w:pPr>
      <w:proofErr w:type="spellStart"/>
      <w:r w:rsidRPr="002B63FA">
        <w:rPr>
          <w:sz w:val="22"/>
          <w:szCs w:val="22"/>
        </w:rPr>
        <w:t>Сухин</w:t>
      </w:r>
      <w:proofErr w:type="spellEnd"/>
      <w:r w:rsidRPr="002B63FA">
        <w:rPr>
          <w:sz w:val="22"/>
          <w:szCs w:val="22"/>
        </w:rPr>
        <w:t xml:space="preserve"> И. Приключения в Шахматной стране. – М.: Педагогика, 1991.</w:t>
      </w:r>
    </w:p>
    <w:p w:rsidR="00BD5507" w:rsidRPr="002B63FA" w:rsidRDefault="00BD5507" w:rsidP="00BD5507">
      <w:pPr>
        <w:numPr>
          <w:ilvl w:val="0"/>
          <w:numId w:val="10"/>
        </w:numPr>
        <w:spacing w:after="0" w:line="240" w:lineRule="auto"/>
        <w:rPr>
          <w:rFonts w:ascii="Times New Roman" w:hAnsi="Times New Roman" w:cs="Times New Roman"/>
        </w:rPr>
      </w:pPr>
      <w:proofErr w:type="spellStart"/>
      <w:r w:rsidRPr="002B63FA">
        <w:rPr>
          <w:rFonts w:ascii="Times New Roman" w:hAnsi="Times New Roman" w:cs="Times New Roman"/>
        </w:rPr>
        <w:t>Сухин</w:t>
      </w:r>
      <w:proofErr w:type="spellEnd"/>
      <w:r w:rsidRPr="002B63FA">
        <w:rPr>
          <w:rFonts w:ascii="Times New Roman" w:hAnsi="Times New Roman" w:cs="Times New Roman"/>
        </w:rPr>
        <w:t xml:space="preserve"> И. Приключения в Шахматной стране.— М.: Педагогика, 1991.</w:t>
      </w:r>
    </w:p>
    <w:p w:rsidR="00BD5507" w:rsidRPr="002B63FA" w:rsidRDefault="00BD5507" w:rsidP="00BD5507">
      <w:pPr>
        <w:pStyle w:val="a8"/>
        <w:numPr>
          <w:ilvl w:val="0"/>
          <w:numId w:val="10"/>
        </w:numPr>
        <w:spacing w:before="0" w:beforeAutospacing="0" w:after="0" w:afterAutospacing="0"/>
        <w:jc w:val="both"/>
        <w:rPr>
          <w:sz w:val="22"/>
          <w:szCs w:val="22"/>
        </w:rPr>
      </w:pPr>
      <w:proofErr w:type="spellStart"/>
      <w:r w:rsidRPr="002B63FA">
        <w:rPr>
          <w:sz w:val="22"/>
          <w:szCs w:val="22"/>
        </w:rPr>
        <w:t>Сухин</w:t>
      </w:r>
      <w:proofErr w:type="spellEnd"/>
      <w:r w:rsidRPr="002B63FA">
        <w:rPr>
          <w:sz w:val="22"/>
          <w:szCs w:val="22"/>
        </w:rPr>
        <w:t xml:space="preserve"> И. Удивительные приключения в Шахматной стране. – М.: </w:t>
      </w:r>
      <w:proofErr w:type="spellStart"/>
      <w:r w:rsidRPr="002B63FA">
        <w:rPr>
          <w:sz w:val="22"/>
          <w:szCs w:val="22"/>
        </w:rPr>
        <w:t>Поматур</w:t>
      </w:r>
      <w:proofErr w:type="spellEnd"/>
      <w:r w:rsidRPr="002B63FA">
        <w:rPr>
          <w:sz w:val="22"/>
          <w:szCs w:val="22"/>
        </w:rPr>
        <w:t>, 2000.</w:t>
      </w:r>
    </w:p>
    <w:p w:rsidR="00BD5507" w:rsidRPr="002B63FA" w:rsidRDefault="00BD5507" w:rsidP="00BD5507">
      <w:pPr>
        <w:pStyle w:val="a8"/>
        <w:numPr>
          <w:ilvl w:val="0"/>
          <w:numId w:val="10"/>
        </w:numPr>
        <w:spacing w:before="0" w:beforeAutospacing="0" w:after="0" w:afterAutospacing="0"/>
        <w:jc w:val="both"/>
        <w:rPr>
          <w:sz w:val="22"/>
          <w:szCs w:val="22"/>
        </w:rPr>
      </w:pPr>
      <w:proofErr w:type="spellStart"/>
      <w:r w:rsidRPr="002B63FA">
        <w:rPr>
          <w:sz w:val="22"/>
          <w:szCs w:val="22"/>
        </w:rPr>
        <w:t>Сухин</w:t>
      </w:r>
      <w:proofErr w:type="spellEnd"/>
      <w:r w:rsidRPr="002B63FA">
        <w:rPr>
          <w:sz w:val="22"/>
          <w:szCs w:val="22"/>
        </w:rPr>
        <w:t xml:space="preserve"> И. Шахматы для самых маленьких. – М.: Астрель, АСТ, 2000.</w:t>
      </w:r>
    </w:p>
    <w:p w:rsidR="00BD5507" w:rsidRPr="002B63FA" w:rsidRDefault="00BD5507" w:rsidP="00BD5507">
      <w:pPr>
        <w:numPr>
          <w:ilvl w:val="0"/>
          <w:numId w:val="10"/>
        </w:numPr>
        <w:spacing w:after="0" w:line="240" w:lineRule="auto"/>
        <w:rPr>
          <w:rFonts w:ascii="Times New Roman" w:hAnsi="Times New Roman" w:cs="Times New Roman"/>
        </w:rPr>
      </w:pPr>
      <w:proofErr w:type="spellStart"/>
      <w:r w:rsidRPr="002B63FA">
        <w:rPr>
          <w:rFonts w:ascii="Times New Roman" w:hAnsi="Times New Roman" w:cs="Times New Roman"/>
        </w:rPr>
        <w:t>Сухин</w:t>
      </w:r>
      <w:proofErr w:type="spellEnd"/>
      <w:r w:rsidRPr="002B63FA">
        <w:rPr>
          <w:rFonts w:ascii="Times New Roman" w:hAnsi="Times New Roman" w:cs="Times New Roman"/>
        </w:rPr>
        <w:t xml:space="preserve"> И. Шахматы, второй год, или Играем и выигрываем. - 2002.</w:t>
      </w:r>
    </w:p>
    <w:p w:rsidR="00BD5507" w:rsidRPr="002B63FA" w:rsidRDefault="00BD5507" w:rsidP="00BD5507">
      <w:pPr>
        <w:numPr>
          <w:ilvl w:val="0"/>
          <w:numId w:val="10"/>
        </w:numPr>
        <w:spacing w:after="0" w:line="240" w:lineRule="auto"/>
        <w:rPr>
          <w:rFonts w:ascii="Times New Roman" w:hAnsi="Times New Roman" w:cs="Times New Roman"/>
        </w:rPr>
      </w:pPr>
      <w:proofErr w:type="spellStart"/>
      <w:r w:rsidRPr="002B63FA">
        <w:rPr>
          <w:rFonts w:ascii="Times New Roman" w:hAnsi="Times New Roman" w:cs="Times New Roman"/>
        </w:rPr>
        <w:t>Сухин</w:t>
      </w:r>
      <w:proofErr w:type="spellEnd"/>
      <w:r w:rsidRPr="002B63FA">
        <w:rPr>
          <w:rFonts w:ascii="Times New Roman" w:hAnsi="Times New Roman" w:cs="Times New Roman"/>
        </w:rPr>
        <w:t xml:space="preserve"> И. Шахматы, второй год, или Учусь и учу. - 2002.</w:t>
      </w:r>
    </w:p>
    <w:p w:rsidR="00BD5507" w:rsidRPr="002B63FA" w:rsidRDefault="00BD5507" w:rsidP="00BD5507">
      <w:pPr>
        <w:pStyle w:val="a8"/>
        <w:numPr>
          <w:ilvl w:val="0"/>
          <w:numId w:val="10"/>
        </w:numPr>
        <w:spacing w:before="0" w:beforeAutospacing="0" w:after="0" w:afterAutospacing="0"/>
        <w:jc w:val="both"/>
        <w:rPr>
          <w:sz w:val="22"/>
          <w:szCs w:val="22"/>
        </w:rPr>
      </w:pPr>
      <w:proofErr w:type="spellStart"/>
      <w:r w:rsidRPr="002B63FA">
        <w:rPr>
          <w:sz w:val="22"/>
          <w:szCs w:val="22"/>
        </w:rPr>
        <w:t>Сухин</w:t>
      </w:r>
      <w:proofErr w:type="spellEnd"/>
      <w:r w:rsidRPr="002B63FA">
        <w:rPr>
          <w:sz w:val="22"/>
          <w:szCs w:val="22"/>
        </w:rPr>
        <w:t xml:space="preserve">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rsidR="00BD5507" w:rsidRPr="002B63FA" w:rsidRDefault="00BD5507" w:rsidP="00BD5507">
      <w:pPr>
        <w:pStyle w:val="a8"/>
        <w:numPr>
          <w:ilvl w:val="0"/>
          <w:numId w:val="10"/>
        </w:numPr>
        <w:spacing w:before="0" w:beforeAutospacing="0" w:after="0" w:afterAutospacing="0"/>
        <w:jc w:val="both"/>
        <w:rPr>
          <w:sz w:val="22"/>
          <w:szCs w:val="22"/>
        </w:rPr>
      </w:pPr>
      <w:proofErr w:type="spellStart"/>
      <w:r w:rsidRPr="002B63FA">
        <w:rPr>
          <w:sz w:val="22"/>
          <w:szCs w:val="22"/>
        </w:rPr>
        <w:t>Сухин</w:t>
      </w:r>
      <w:proofErr w:type="spellEnd"/>
      <w:r w:rsidRPr="002B63FA">
        <w:rPr>
          <w:sz w:val="22"/>
          <w:szCs w:val="22"/>
        </w:rPr>
        <w:t xml:space="preserve"> И. Шахматы, первый год, или Учусь и учу: Пособие для учителя – Обнинск: Духовное возрождение, 1999.</w:t>
      </w:r>
    </w:p>
    <w:p w:rsidR="00BD5507" w:rsidRPr="002B63FA" w:rsidRDefault="00BD5507" w:rsidP="00BD5507">
      <w:pPr>
        <w:numPr>
          <w:ilvl w:val="0"/>
          <w:numId w:val="10"/>
        </w:numPr>
        <w:spacing w:after="0" w:line="240" w:lineRule="auto"/>
        <w:rPr>
          <w:rFonts w:ascii="Times New Roman" w:hAnsi="Times New Roman" w:cs="Times New Roman"/>
        </w:rPr>
      </w:pPr>
      <w:proofErr w:type="spellStart"/>
      <w:r w:rsidRPr="002B63FA">
        <w:rPr>
          <w:rFonts w:ascii="Times New Roman" w:hAnsi="Times New Roman" w:cs="Times New Roman"/>
        </w:rPr>
        <w:t>Сухин</w:t>
      </w:r>
      <w:proofErr w:type="spellEnd"/>
      <w:r w:rsidRPr="002B63FA">
        <w:rPr>
          <w:rFonts w:ascii="Times New Roman" w:hAnsi="Times New Roman" w:cs="Times New Roman"/>
        </w:rPr>
        <w:t xml:space="preserve"> И. Шахматы, третий год, или Тайны королевской игры.— Обнинск: Духовное возрождение, 2004.</w:t>
      </w:r>
    </w:p>
    <w:p w:rsidR="00BD5507" w:rsidRPr="002B63FA" w:rsidRDefault="00BD5507" w:rsidP="00BD5507">
      <w:pPr>
        <w:numPr>
          <w:ilvl w:val="0"/>
          <w:numId w:val="10"/>
        </w:numPr>
        <w:spacing w:after="0" w:line="240" w:lineRule="auto"/>
        <w:rPr>
          <w:rFonts w:ascii="Times New Roman" w:hAnsi="Times New Roman" w:cs="Times New Roman"/>
        </w:rPr>
      </w:pPr>
      <w:proofErr w:type="spellStart"/>
      <w:r w:rsidRPr="002B63FA">
        <w:rPr>
          <w:rFonts w:ascii="Times New Roman" w:hAnsi="Times New Roman" w:cs="Times New Roman"/>
        </w:rPr>
        <w:t>Сухин</w:t>
      </w:r>
      <w:proofErr w:type="spellEnd"/>
      <w:r w:rsidRPr="002B63FA">
        <w:rPr>
          <w:rFonts w:ascii="Times New Roman" w:hAnsi="Times New Roman" w:cs="Times New Roman"/>
        </w:rPr>
        <w:t xml:space="preserve"> И. Шахматы, третий год, или Учусь и учу.— Обнинск: Духовное возрождение, 2005.</w:t>
      </w:r>
    </w:p>
    <w:p w:rsidR="00BD5507" w:rsidRPr="002B63FA" w:rsidRDefault="00BD5507" w:rsidP="00BD5507">
      <w:pPr>
        <w:numPr>
          <w:ilvl w:val="0"/>
          <w:numId w:val="10"/>
        </w:numPr>
        <w:spacing w:after="0" w:line="240" w:lineRule="auto"/>
        <w:rPr>
          <w:rFonts w:ascii="Times New Roman" w:hAnsi="Times New Roman" w:cs="Times New Roman"/>
        </w:rPr>
      </w:pPr>
      <w:proofErr w:type="spellStart"/>
      <w:r w:rsidRPr="002B63FA">
        <w:rPr>
          <w:rFonts w:ascii="Times New Roman" w:hAnsi="Times New Roman" w:cs="Times New Roman"/>
        </w:rPr>
        <w:t>Суэтин</w:t>
      </w:r>
      <w:proofErr w:type="spellEnd"/>
      <w:r w:rsidRPr="002B63FA">
        <w:rPr>
          <w:rFonts w:ascii="Times New Roman" w:hAnsi="Times New Roman" w:cs="Times New Roman"/>
        </w:rPr>
        <w:t xml:space="preserve"> И. Как играть дебют.— М.: </w:t>
      </w:r>
      <w:proofErr w:type="spellStart"/>
      <w:r w:rsidRPr="002B63FA">
        <w:rPr>
          <w:rFonts w:ascii="Times New Roman" w:hAnsi="Times New Roman" w:cs="Times New Roman"/>
        </w:rPr>
        <w:t>ФиС</w:t>
      </w:r>
      <w:proofErr w:type="spellEnd"/>
      <w:r w:rsidRPr="002B63FA">
        <w:rPr>
          <w:rFonts w:ascii="Times New Roman" w:hAnsi="Times New Roman" w:cs="Times New Roman"/>
        </w:rPr>
        <w:t>, 1981.</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Учебники и пособия по обучению детей шахматной игре</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 xml:space="preserve">Хенкин В. Последний шах. – М.: </w:t>
      </w:r>
      <w:proofErr w:type="spellStart"/>
      <w:r w:rsidRPr="002B63FA">
        <w:rPr>
          <w:rFonts w:ascii="Times New Roman" w:hAnsi="Times New Roman" w:cs="Times New Roman"/>
        </w:rPr>
        <w:t>ФиС</w:t>
      </w:r>
      <w:proofErr w:type="spellEnd"/>
      <w:r w:rsidRPr="002B63FA">
        <w:rPr>
          <w:rFonts w:ascii="Times New Roman" w:hAnsi="Times New Roman" w:cs="Times New Roman"/>
        </w:rPr>
        <w:t>, 1979.</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Шахматный словарь</w:t>
      </w:r>
      <w:proofErr w:type="gramStart"/>
      <w:r w:rsidRPr="002B63FA">
        <w:rPr>
          <w:rFonts w:ascii="Times New Roman" w:hAnsi="Times New Roman" w:cs="Times New Roman"/>
        </w:rPr>
        <w:t xml:space="preserve"> / С</w:t>
      </w:r>
      <w:proofErr w:type="gramEnd"/>
      <w:r w:rsidRPr="002B63FA">
        <w:rPr>
          <w:rFonts w:ascii="Times New Roman" w:hAnsi="Times New Roman" w:cs="Times New Roman"/>
        </w:rPr>
        <w:t xml:space="preserve">ост. Г. </w:t>
      </w:r>
      <w:proofErr w:type="spellStart"/>
      <w:r w:rsidRPr="002B63FA">
        <w:rPr>
          <w:rFonts w:ascii="Times New Roman" w:hAnsi="Times New Roman" w:cs="Times New Roman"/>
        </w:rPr>
        <w:t>Гейлер</w:t>
      </w:r>
      <w:proofErr w:type="spellEnd"/>
      <w:r w:rsidRPr="002B63FA">
        <w:rPr>
          <w:rFonts w:ascii="Times New Roman" w:hAnsi="Times New Roman" w:cs="Times New Roman"/>
        </w:rPr>
        <w:t xml:space="preserve">.— М.: </w:t>
      </w:r>
      <w:proofErr w:type="spellStart"/>
      <w:r w:rsidRPr="002B63FA">
        <w:rPr>
          <w:rFonts w:ascii="Times New Roman" w:hAnsi="Times New Roman" w:cs="Times New Roman"/>
        </w:rPr>
        <w:t>ФиС</w:t>
      </w:r>
      <w:proofErr w:type="spellEnd"/>
      <w:r w:rsidRPr="002B63FA">
        <w:rPr>
          <w:rFonts w:ascii="Times New Roman" w:hAnsi="Times New Roman" w:cs="Times New Roman"/>
        </w:rPr>
        <w:t>, 1964.</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 xml:space="preserve">Шахматы — школе / Сост. Б. </w:t>
      </w:r>
      <w:proofErr w:type="spellStart"/>
      <w:r w:rsidRPr="002B63FA">
        <w:rPr>
          <w:rFonts w:ascii="Times New Roman" w:hAnsi="Times New Roman" w:cs="Times New Roman"/>
        </w:rPr>
        <w:t>Гершунский</w:t>
      </w:r>
      <w:proofErr w:type="spellEnd"/>
      <w:r w:rsidRPr="002B63FA">
        <w:rPr>
          <w:rFonts w:ascii="Times New Roman" w:hAnsi="Times New Roman" w:cs="Times New Roman"/>
        </w:rPr>
        <w:t xml:space="preserve"> и др.— М.: Педагогика, 1991.</w:t>
      </w:r>
    </w:p>
    <w:p w:rsidR="00BD5507" w:rsidRPr="002B63FA" w:rsidRDefault="00BD5507" w:rsidP="00BD5507">
      <w:pPr>
        <w:pStyle w:val="a8"/>
        <w:numPr>
          <w:ilvl w:val="0"/>
          <w:numId w:val="10"/>
        </w:numPr>
        <w:spacing w:before="0" w:beforeAutospacing="0" w:after="0" w:afterAutospacing="0"/>
        <w:jc w:val="both"/>
        <w:rPr>
          <w:sz w:val="22"/>
          <w:szCs w:val="22"/>
        </w:rPr>
      </w:pPr>
      <w:r w:rsidRPr="002B63FA">
        <w:rPr>
          <w:sz w:val="22"/>
          <w:szCs w:val="22"/>
        </w:rPr>
        <w:t xml:space="preserve">Шахматы – школе/ Сост. Б. </w:t>
      </w:r>
      <w:proofErr w:type="spellStart"/>
      <w:r w:rsidRPr="002B63FA">
        <w:rPr>
          <w:sz w:val="22"/>
          <w:szCs w:val="22"/>
        </w:rPr>
        <w:t>Гершунский</w:t>
      </w:r>
      <w:proofErr w:type="spellEnd"/>
      <w:r w:rsidRPr="002B63FA">
        <w:rPr>
          <w:sz w:val="22"/>
          <w:szCs w:val="22"/>
        </w:rPr>
        <w:t xml:space="preserve">, А. </w:t>
      </w:r>
      <w:proofErr w:type="spellStart"/>
      <w:r w:rsidRPr="002B63FA">
        <w:rPr>
          <w:sz w:val="22"/>
          <w:szCs w:val="22"/>
        </w:rPr>
        <w:t>Костьев</w:t>
      </w:r>
      <w:proofErr w:type="spellEnd"/>
      <w:r w:rsidRPr="002B63FA">
        <w:rPr>
          <w:sz w:val="22"/>
          <w:szCs w:val="22"/>
        </w:rPr>
        <w:t>. – М.: Педагогика, 1991.</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 xml:space="preserve">Шахматы детям. – СПб.: </w:t>
      </w:r>
      <w:proofErr w:type="spellStart"/>
      <w:r w:rsidRPr="002B63FA">
        <w:rPr>
          <w:rFonts w:ascii="Times New Roman" w:hAnsi="Times New Roman" w:cs="Times New Roman"/>
        </w:rPr>
        <w:t>Респекс</w:t>
      </w:r>
      <w:proofErr w:type="spellEnd"/>
      <w:r w:rsidRPr="002B63FA">
        <w:rPr>
          <w:rFonts w:ascii="Times New Roman" w:hAnsi="Times New Roman" w:cs="Times New Roman"/>
        </w:rPr>
        <w:t>, 1994.</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Шахматы как предмет обучения и вид соревновательной деятельности. – М.: ГЦОЛИФК, 1986.</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lastRenderedPageBreak/>
        <w:t>Шахматы как предмет обучения и вид соревновательной деятельности.— М.: ГЦОЛИФК, 1986</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Шумилин Н. Практикум по тактике. – М.: Андреевский флаг, 1993.</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Шумилин Н. Практикум по тактике.— М.: Андреевский флаг, 1993.</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 xml:space="preserve">Шумилин Н. Шахматный задачник. – М.: </w:t>
      </w:r>
      <w:proofErr w:type="spellStart"/>
      <w:r w:rsidRPr="002B63FA">
        <w:rPr>
          <w:rFonts w:ascii="Times New Roman" w:hAnsi="Times New Roman" w:cs="Times New Roman"/>
        </w:rPr>
        <w:t>ФиС</w:t>
      </w:r>
      <w:proofErr w:type="spellEnd"/>
      <w:r w:rsidRPr="002B63FA">
        <w:rPr>
          <w:rFonts w:ascii="Times New Roman" w:hAnsi="Times New Roman" w:cs="Times New Roman"/>
        </w:rPr>
        <w:t>, 1964.</w:t>
      </w:r>
    </w:p>
    <w:p w:rsidR="00BD5507" w:rsidRPr="002B63FA" w:rsidRDefault="00BD5507" w:rsidP="00BD5507">
      <w:pPr>
        <w:numPr>
          <w:ilvl w:val="0"/>
          <w:numId w:val="10"/>
        </w:numPr>
        <w:spacing w:after="0" w:line="240" w:lineRule="auto"/>
        <w:rPr>
          <w:rFonts w:ascii="Times New Roman" w:hAnsi="Times New Roman" w:cs="Times New Roman"/>
        </w:rPr>
      </w:pPr>
      <w:proofErr w:type="spellStart"/>
      <w:r w:rsidRPr="002B63FA">
        <w:rPr>
          <w:rFonts w:ascii="Times New Roman" w:hAnsi="Times New Roman" w:cs="Times New Roman"/>
        </w:rPr>
        <w:t>Юдович</w:t>
      </w:r>
      <w:proofErr w:type="spellEnd"/>
      <w:r w:rsidRPr="002B63FA">
        <w:rPr>
          <w:rFonts w:ascii="Times New Roman" w:hAnsi="Times New Roman" w:cs="Times New Roman"/>
        </w:rPr>
        <w:t xml:space="preserve"> М. Занимательные шахматы. – М.: </w:t>
      </w:r>
      <w:proofErr w:type="spellStart"/>
      <w:r w:rsidRPr="002B63FA">
        <w:rPr>
          <w:rFonts w:ascii="Times New Roman" w:hAnsi="Times New Roman" w:cs="Times New Roman"/>
        </w:rPr>
        <w:t>ФиС</w:t>
      </w:r>
      <w:proofErr w:type="spellEnd"/>
      <w:r w:rsidRPr="002B63FA">
        <w:rPr>
          <w:rFonts w:ascii="Times New Roman" w:hAnsi="Times New Roman" w:cs="Times New Roman"/>
        </w:rPr>
        <w:t>, 1966.</w:t>
      </w:r>
    </w:p>
    <w:p w:rsidR="00BD5507" w:rsidRPr="002B63FA" w:rsidRDefault="00BD5507" w:rsidP="00BD5507">
      <w:pPr>
        <w:numPr>
          <w:ilvl w:val="0"/>
          <w:numId w:val="10"/>
        </w:numPr>
        <w:spacing w:after="0" w:line="240" w:lineRule="auto"/>
        <w:rPr>
          <w:rFonts w:ascii="Times New Roman" w:hAnsi="Times New Roman" w:cs="Times New Roman"/>
        </w:rPr>
      </w:pPr>
      <w:r w:rsidRPr="002B63FA">
        <w:rPr>
          <w:rFonts w:ascii="Times New Roman" w:hAnsi="Times New Roman" w:cs="Times New Roman"/>
        </w:rPr>
        <w:t>Яковлев Н., Костров В. Шахматный задачник. – СПб.: ЦНТИ, 1994.</w:t>
      </w:r>
    </w:p>
    <w:p w:rsidR="00BD5507" w:rsidRPr="004057D7" w:rsidRDefault="00BD5507" w:rsidP="00BD5507">
      <w:pPr>
        <w:pStyle w:val="a8"/>
        <w:rPr>
          <w:i/>
          <w:iCs/>
        </w:rPr>
      </w:pPr>
      <w:r w:rsidRPr="004057D7">
        <w:rPr>
          <w:bCs/>
        </w:rPr>
        <w:t xml:space="preserve">                                         </w:t>
      </w:r>
      <w:r w:rsidRPr="004057D7">
        <w:rPr>
          <w:i/>
          <w:iCs/>
        </w:rPr>
        <w:t>Дидактические шахматные сказки</w:t>
      </w:r>
    </w:p>
    <w:p w:rsidR="00BD5507" w:rsidRPr="004057D7" w:rsidRDefault="00BD5507" w:rsidP="00BD5507">
      <w:pPr>
        <w:pStyle w:val="a8"/>
        <w:numPr>
          <w:ilvl w:val="0"/>
          <w:numId w:val="8"/>
        </w:numPr>
        <w:spacing w:before="0" w:beforeAutospacing="0" w:after="0" w:afterAutospacing="0"/>
        <w:jc w:val="both"/>
      </w:pPr>
      <w:proofErr w:type="spellStart"/>
      <w:r w:rsidRPr="004057D7">
        <w:t>Сухин</w:t>
      </w:r>
      <w:proofErr w:type="spellEnd"/>
      <w:r w:rsidRPr="004057D7">
        <w:t xml:space="preserve"> И. Котята-хвастунишки //</w:t>
      </w:r>
      <w:proofErr w:type="spellStart"/>
      <w:r w:rsidRPr="004057D7">
        <w:t>Сухин</w:t>
      </w:r>
      <w:proofErr w:type="spellEnd"/>
      <w:r w:rsidRPr="004057D7">
        <w:t xml:space="preserve"> И. Книга-выручалочка по внеклассному чтению. – М.: Новая школа, 1994. – </w:t>
      </w:r>
      <w:proofErr w:type="spellStart"/>
      <w:r w:rsidRPr="004057D7">
        <w:t>Вып</w:t>
      </w:r>
      <w:proofErr w:type="spellEnd"/>
      <w:r w:rsidRPr="004057D7">
        <w:t>. 3.</w:t>
      </w:r>
    </w:p>
    <w:p w:rsidR="00BD5507" w:rsidRPr="004057D7" w:rsidRDefault="00BD5507" w:rsidP="00BD5507">
      <w:pPr>
        <w:pStyle w:val="a8"/>
        <w:numPr>
          <w:ilvl w:val="0"/>
          <w:numId w:val="8"/>
        </w:numPr>
        <w:spacing w:before="0" w:beforeAutospacing="0" w:after="0" w:afterAutospacing="0"/>
        <w:jc w:val="both"/>
      </w:pPr>
      <w:proofErr w:type="spellStart"/>
      <w:r w:rsidRPr="004057D7">
        <w:t>Сухин</w:t>
      </w:r>
      <w:proofErr w:type="spellEnd"/>
      <w:r w:rsidRPr="004057D7">
        <w:t xml:space="preserve"> И. Лена, Оля и Баба Яга // </w:t>
      </w:r>
      <w:proofErr w:type="spellStart"/>
      <w:r w:rsidRPr="004057D7">
        <w:t>Сухин</w:t>
      </w:r>
      <w:proofErr w:type="spellEnd"/>
      <w:r w:rsidRPr="004057D7">
        <w:t xml:space="preserve"> И. Книга-выручалочка по внеклассному чтению. – М.: Новая школа, 1995. – </w:t>
      </w:r>
      <w:proofErr w:type="spellStart"/>
      <w:r w:rsidRPr="004057D7">
        <w:t>Вып</w:t>
      </w:r>
      <w:proofErr w:type="spellEnd"/>
      <w:r w:rsidRPr="004057D7">
        <w:t>. 5.</w:t>
      </w:r>
    </w:p>
    <w:p w:rsidR="00BD5507" w:rsidRPr="004057D7" w:rsidRDefault="00BD5507" w:rsidP="00BD5507">
      <w:pPr>
        <w:pStyle w:val="a8"/>
        <w:numPr>
          <w:ilvl w:val="0"/>
          <w:numId w:val="8"/>
        </w:numPr>
        <w:spacing w:before="0" w:beforeAutospacing="0" w:after="0" w:afterAutospacing="0"/>
        <w:jc w:val="both"/>
      </w:pPr>
      <w:proofErr w:type="spellStart"/>
      <w:r w:rsidRPr="004057D7">
        <w:t>Сухин</w:t>
      </w:r>
      <w:proofErr w:type="spellEnd"/>
      <w:r w:rsidRPr="004057D7">
        <w:t xml:space="preserve"> И. От сказки – к шахматам. </w:t>
      </w:r>
      <w:proofErr w:type="spellStart"/>
      <w:r w:rsidRPr="004057D7">
        <w:t>Сухин</w:t>
      </w:r>
      <w:proofErr w:type="spellEnd"/>
      <w:r w:rsidRPr="004057D7">
        <w:t xml:space="preserve"> И. Удивительные превращения деревянного кругляка // </w:t>
      </w:r>
      <w:proofErr w:type="spellStart"/>
      <w:r w:rsidRPr="004057D7">
        <w:t>Сухин</w:t>
      </w:r>
      <w:proofErr w:type="spellEnd"/>
      <w:r w:rsidRPr="004057D7">
        <w:t xml:space="preserve"> И. Книга-выручалочка по внеклассному чтению. – М.: Издательство </w:t>
      </w:r>
      <w:proofErr w:type="spellStart"/>
      <w:r w:rsidRPr="004057D7">
        <w:t>фирмыACT</w:t>
      </w:r>
      <w:proofErr w:type="spellEnd"/>
      <w:r w:rsidRPr="004057D7">
        <w:t xml:space="preserve">, 1993. </w:t>
      </w:r>
    </w:p>
    <w:p w:rsidR="00BD5507" w:rsidRPr="004057D7" w:rsidRDefault="00BD5507" w:rsidP="00BD5507">
      <w:pPr>
        <w:pStyle w:val="a8"/>
        <w:numPr>
          <w:ilvl w:val="0"/>
          <w:numId w:val="8"/>
        </w:numPr>
        <w:spacing w:before="0" w:beforeAutospacing="0" w:after="0" w:afterAutospacing="0"/>
        <w:jc w:val="both"/>
      </w:pPr>
      <w:proofErr w:type="spellStart"/>
      <w:r w:rsidRPr="004057D7">
        <w:t>Сухин</w:t>
      </w:r>
      <w:proofErr w:type="spellEnd"/>
      <w:r w:rsidRPr="004057D7">
        <w:t xml:space="preserve"> И. Удивительные приключения шахматной доски. </w:t>
      </w:r>
      <w:proofErr w:type="spellStart"/>
      <w:r w:rsidRPr="004057D7">
        <w:t>Сухин</w:t>
      </w:r>
      <w:proofErr w:type="spellEnd"/>
      <w:r w:rsidRPr="004057D7">
        <w:t xml:space="preserve"> И. Хвастуны в </w:t>
      </w:r>
      <w:proofErr w:type="spellStart"/>
      <w:r w:rsidRPr="004057D7">
        <w:t>Паламеде.Сухин</w:t>
      </w:r>
      <w:proofErr w:type="spellEnd"/>
      <w:r w:rsidRPr="004057D7">
        <w:t xml:space="preserve"> И. Черно-белая магия Ущелья Великанов // </w:t>
      </w:r>
      <w:proofErr w:type="spellStart"/>
      <w:r w:rsidRPr="004057D7">
        <w:t>Сухин</w:t>
      </w:r>
      <w:proofErr w:type="spellEnd"/>
      <w:r w:rsidRPr="004057D7">
        <w:t xml:space="preserve"> И. Книга-выручалочка по внеклассному чтению. – М.: Новая школа, 1994. – </w:t>
      </w:r>
      <w:proofErr w:type="spellStart"/>
      <w:r w:rsidRPr="004057D7">
        <w:t>Вып</w:t>
      </w:r>
      <w:proofErr w:type="spellEnd"/>
      <w:r w:rsidRPr="004057D7">
        <w:t>. 2.</w:t>
      </w:r>
    </w:p>
    <w:p w:rsidR="00BD5507" w:rsidRPr="004057D7" w:rsidRDefault="00BD5507" w:rsidP="00BD5507">
      <w:pPr>
        <w:pStyle w:val="a8"/>
        <w:numPr>
          <w:ilvl w:val="0"/>
          <w:numId w:val="8"/>
        </w:numPr>
        <w:spacing w:before="0" w:beforeAutospacing="0" w:after="0" w:afterAutospacing="0"/>
        <w:jc w:val="both"/>
      </w:pPr>
      <w:proofErr w:type="spellStart"/>
      <w:r w:rsidRPr="004057D7">
        <w:t>Сухин</w:t>
      </w:r>
      <w:proofErr w:type="spellEnd"/>
      <w:r w:rsidRPr="004057D7">
        <w:t xml:space="preserve"> И. Шахматная сказка // </w:t>
      </w:r>
      <w:proofErr w:type="spellStart"/>
      <w:r w:rsidRPr="004057D7">
        <w:t>Сухин</w:t>
      </w:r>
      <w:proofErr w:type="spellEnd"/>
      <w:r w:rsidRPr="004057D7">
        <w:t xml:space="preserve"> И. Приключения в Шахматной стране. – М.: Педагогика, 1991.</w:t>
      </w:r>
    </w:p>
    <w:p w:rsidR="00BD5507" w:rsidRPr="004057D7" w:rsidRDefault="00BD5507" w:rsidP="00BD5507">
      <w:pPr>
        <w:pStyle w:val="a8"/>
        <w:jc w:val="center"/>
        <w:rPr>
          <w:i/>
          <w:iCs/>
        </w:rPr>
      </w:pPr>
      <w:r w:rsidRPr="004057D7">
        <w:rPr>
          <w:i/>
          <w:iCs/>
        </w:rPr>
        <w:t>Сказки и рассказы для детей о шахматах и шахматистах</w:t>
      </w:r>
    </w:p>
    <w:p w:rsidR="00BD5507" w:rsidRPr="004057D7" w:rsidRDefault="00BD5507" w:rsidP="00BD5507">
      <w:pPr>
        <w:pStyle w:val="a8"/>
        <w:numPr>
          <w:ilvl w:val="0"/>
          <w:numId w:val="9"/>
        </w:numPr>
        <w:jc w:val="both"/>
      </w:pPr>
      <w:proofErr w:type="spellStart"/>
      <w:r w:rsidRPr="004057D7">
        <w:t>Аматуни</w:t>
      </w:r>
      <w:proofErr w:type="spellEnd"/>
      <w:r w:rsidRPr="004057D7">
        <w:t xml:space="preserve"> П. Королевство Восемью </w:t>
      </w:r>
      <w:proofErr w:type="spellStart"/>
      <w:r w:rsidRPr="004057D7">
        <w:t>Восемь.Гришин</w:t>
      </w:r>
      <w:proofErr w:type="spellEnd"/>
      <w:r w:rsidRPr="004057D7">
        <w:t xml:space="preserve"> В., Осипов Н. В гостях у Короля // Гришин В., Осипов Н. Малыши открывают спорт. – М.: Педагогика, 1978.</w:t>
      </w:r>
    </w:p>
    <w:p w:rsidR="00BD5507" w:rsidRPr="004057D7" w:rsidRDefault="00BD5507" w:rsidP="00BD5507">
      <w:pPr>
        <w:pStyle w:val="a8"/>
        <w:numPr>
          <w:ilvl w:val="0"/>
          <w:numId w:val="9"/>
        </w:numPr>
        <w:jc w:val="both"/>
      </w:pPr>
      <w:r w:rsidRPr="004057D7">
        <w:t>Добрыня, посол князя Владимира (былина). Драгунский В. Шляпа гроссмейстера. Ильин Е. В стране деревянных королей. – М.: Малыш, 1982.</w:t>
      </w:r>
    </w:p>
    <w:p w:rsidR="00BD5507" w:rsidRPr="004057D7" w:rsidRDefault="00BD5507" w:rsidP="00BD5507">
      <w:pPr>
        <w:pStyle w:val="a8"/>
        <w:numPr>
          <w:ilvl w:val="0"/>
          <w:numId w:val="9"/>
        </w:numPr>
        <w:jc w:val="both"/>
      </w:pPr>
      <w:proofErr w:type="spellStart"/>
      <w:r w:rsidRPr="004057D7">
        <w:t>Кумма</w:t>
      </w:r>
      <w:proofErr w:type="spellEnd"/>
      <w:r w:rsidRPr="004057D7">
        <w:t xml:space="preserve"> А., Рунге С. Шахматный  Король</w:t>
      </w:r>
      <w:proofErr w:type="gramStart"/>
      <w:r w:rsidRPr="004057D7">
        <w:t xml:space="preserve"> .</w:t>
      </w:r>
      <w:proofErr w:type="gramEnd"/>
      <w:r w:rsidRPr="004057D7">
        <w:t>Медведев В. Как капитан Соври-голова чуть не стал чемпионом, или Фосфорический мальчик. Молодцу и семидесяти искусств мало (узбекская сказка)</w:t>
      </w:r>
      <w:proofErr w:type="gramStart"/>
      <w:r w:rsidRPr="004057D7">
        <w:t>.О</w:t>
      </w:r>
      <w:proofErr w:type="gramEnd"/>
      <w:r w:rsidRPr="004057D7">
        <w:t xml:space="preserve">стер Г. Полезная девчонка. Пермяк Е. Вечный Король. </w:t>
      </w:r>
      <w:proofErr w:type="spellStart"/>
      <w:r w:rsidRPr="004057D7">
        <w:t>Сендюков</w:t>
      </w:r>
      <w:proofErr w:type="spellEnd"/>
      <w:r w:rsidRPr="004057D7">
        <w:t xml:space="preserve"> С. Королевство в белую клетку. – М.: Малыш, 1973. </w:t>
      </w:r>
    </w:p>
    <w:p w:rsidR="00BD5507" w:rsidRPr="004057D7" w:rsidRDefault="00BD5507" w:rsidP="00BD5507">
      <w:pPr>
        <w:pStyle w:val="a8"/>
        <w:numPr>
          <w:ilvl w:val="0"/>
          <w:numId w:val="9"/>
        </w:numPr>
        <w:jc w:val="both"/>
      </w:pPr>
      <w:proofErr w:type="spellStart"/>
      <w:r w:rsidRPr="004057D7">
        <w:t>Сухин</w:t>
      </w:r>
      <w:proofErr w:type="spellEnd"/>
      <w:r w:rsidRPr="004057D7">
        <w:t xml:space="preserve"> И. О злой волшебнице, драконе и </w:t>
      </w:r>
      <w:proofErr w:type="spellStart"/>
      <w:r w:rsidRPr="004057D7">
        <w:t>Паламеде</w:t>
      </w:r>
      <w:proofErr w:type="spellEnd"/>
      <w:r w:rsidRPr="004057D7">
        <w:t xml:space="preserve">. Тихомиров О. Чемпион Гога </w:t>
      </w:r>
    </w:p>
    <w:p w:rsidR="00BD5507" w:rsidRDefault="00BD5507" w:rsidP="00BD5507">
      <w:pPr>
        <w:pStyle w:val="a8"/>
        <w:spacing w:before="0" w:beforeAutospacing="0" w:after="135" w:afterAutospacing="0"/>
        <w:rPr>
          <w:b/>
          <w:bCs/>
          <w:sz w:val="28"/>
          <w:szCs w:val="28"/>
          <w:shd w:val="clear" w:color="auto" w:fill="FFFFFF"/>
        </w:rPr>
      </w:pPr>
    </w:p>
    <w:p w:rsidR="00BD5507" w:rsidRDefault="00BD5507" w:rsidP="00BD5507">
      <w:pPr>
        <w:pStyle w:val="a8"/>
        <w:spacing w:before="0" w:beforeAutospacing="0" w:after="135" w:afterAutospacing="0"/>
        <w:rPr>
          <w:b/>
          <w:bCs/>
          <w:sz w:val="28"/>
          <w:szCs w:val="28"/>
          <w:shd w:val="clear" w:color="auto" w:fill="FFFFFF"/>
        </w:rPr>
      </w:pPr>
    </w:p>
    <w:p w:rsidR="00BD5507" w:rsidRDefault="00BD5507" w:rsidP="00BD5507">
      <w:pPr>
        <w:pStyle w:val="a8"/>
        <w:spacing w:before="0" w:beforeAutospacing="0" w:after="135" w:afterAutospacing="0"/>
        <w:jc w:val="center"/>
        <w:rPr>
          <w:b/>
          <w:bCs/>
          <w:shd w:val="clear" w:color="auto" w:fill="FFFFFF"/>
        </w:rPr>
      </w:pPr>
    </w:p>
    <w:p w:rsidR="00BD5507" w:rsidRDefault="00BD5507" w:rsidP="00BD5507">
      <w:pPr>
        <w:pStyle w:val="a8"/>
        <w:spacing w:before="0" w:beforeAutospacing="0" w:after="135" w:afterAutospacing="0"/>
        <w:jc w:val="center"/>
        <w:rPr>
          <w:b/>
          <w:bCs/>
          <w:shd w:val="clear" w:color="auto" w:fill="FFFFFF"/>
        </w:rPr>
      </w:pPr>
    </w:p>
    <w:p w:rsidR="00BD5507" w:rsidRDefault="00BD5507" w:rsidP="00BD5507">
      <w:pPr>
        <w:pStyle w:val="a8"/>
        <w:spacing w:before="0" w:beforeAutospacing="0" w:after="135" w:afterAutospacing="0"/>
        <w:jc w:val="center"/>
        <w:rPr>
          <w:b/>
          <w:bCs/>
          <w:shd w:val="clear" w:color="auto" w:fill="FFFFFF"/>
        </w:rPr>
      </w:pPr>
    </w:p>
    <w:p w:rsidR="00BD5507" w:rsidRDefault="00BD5507" w:rsidP="00BD5507">
      <w:pPr>
        <w:pStyle w:val="a8"/>
        <w:spacing w:before="0" w:beforeAutospacing="0" w:after="135" w:afterAutospacing="0"/>
        <w:jc w:val="center"/>
        <w:rPr>
          <w:b/>
          <w:bCs/>
          <w:shd w:val="clear" w:color="auto" w:fill="FFFFFF"/>
        </w:rPr>
      </w:pPr>
    </w:p>
    <w:p w:rsidR="00BD5507" w:rsidRDefault="00BD5507" w:rsidP="00035561">
      <w:pPr>
        <w:pStyle w:val="a8"/>
        <w:spacing w:before="0" w:beforeAutospacing="0" w:after="135" w:afterAutospacing="0"/>
        <w:rPr>
          <w:b/>
          <w:bCs/>
          <w:shd w:val="clear" w:color="auto" w:fill="FFFFFF"/>
        </w:rPr>
      </w:pPr>
    </w:p>
    <w:p w:rsidR="00BD5507" w:rsidRDefault="00BD5507" w:rsidP="00BD5507">
      <w:pPr>
        <w:pStyle w:val="a8"/>
        <w:spacing w:before="0" w:beforeAutospacing="0" w:after="135" w:afterAutospacing="0"/>
        <w:jc w:val="center"/>
        <w:rPr>
          <w:b/>
          <w:bCs/>
          <w:shd w:val="clear" w:color="auto" w:fill="FFFFFF"/>
        </w:rPr>
      </w:pPr>
    </w:p>
    <w:p w:rsidR="00BD5507" w:rsidRPr="00033AB6" w:rsidRDefault="00BD5507" w:rsidP="00BD5507">
      <w:pPr>
        <w:spacing w:after="0" w:line="240" w:lineRule="auto"/>
        <w:jc w:val="right"/>
        <w:rPr>
          <w:rFonts w:ascii="Times New Roman" w:hAnsi="Times New Roman"/>
          <w:sz w:val="24"/>
          <w:szCs w:val="24"/>
        </w:rPr>
      </w:pPr>
      <w:r>
        <w:rPr>
          <w:b/>
          <w:bCs/>
          <w:shd w:val="clear" w:color="auto" w:fill="FFFFFF"/>
        </w:rPr>
        <w:t xml:space="preserve">  </w:t>
      </w:r>
      <w:r>
        <w:rPr>
          <w:rFonts w:ascii="Times New Roman" w:hAnsi="Times New Roman"/>
          <w:sz w:val="24"/>
          <w:szCs w:val="24"/>
        </w:rPr>
        <w:t>Приложение №1</w:t>
      </w:r>
    </w:p>
    <w:p w:rsidR="00BD5507" w:rsidRPr="001B1EC2" w:rsidRDefault="00BD5507" w:rsidP="00BD5507">
      <w:pPr>
        <w:pStyle w:val="a8"/>
        <w:spacing w:before="0" w:beforeAutospacing="0" w:after="135" w:afterAutospacing="0"/>
        <w:jc w:val="center"/>
        <w:rPr>
          <w:b/>
          <w:bCs/>
          <w:shd w:val="clear" w:color="auto" w:fill="FFFFFF"/>
        </w:rPr>
      </w:pPr>
    </w:p>
    <w:p w:rsidR="00BD5507" w:rsidRPr="001B1EC2" w:rsidRDefault="00BD5507" w:rsidP="00BD5507">
      <w:pPr>
        <w:pStyle w:val="a8"/>
        <w:spacing w:before="0" w:beforeAutospacing="0" w:after="135" w:afterAutospacing="0"/>
        <w:ind w:left="720"/>
        <w:rPr>
          <w:i/>
          <w:iCs/>
          <w:shd w:val="clear" w:color="auto" w:fill="FFFFFF"/>
        </w:rPr>
      </w:pPr>
      <w:r w:rsidRPr="001B1EC2">
        <w:rPr>
          <w:i/>
          <w:iCs/>
          <w:shd w:val="clear" w:color="auto" w:fill="FFFFFF"/>
        </w:rPr>
        <w:t>Дидактические игры и игровые задания.</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“Горизонталь”</w:t>
      </w:r>
      <w:r w:rsidRPr="001B1EC2">
        <w:t>. Двое играющих по очереди заполняют одну из горизонтальных линий шахматной доски кубиками (фишками и пешками).</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“Вертикаль”</w:t>
      </w:r>
      <w:r w:rsidRPr="001B1EC2">
        <w:t>. То же самое, но заполняется одна из вертикальных линий шахматной доски.</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“Диагональ”</w:t>
      </w:r>
      <w:r w:rsidRPr="001B1EC2">
        <w:t>. То же самое, но заполняется она из диагоналей шахматной доски.</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“Волшебный мешочек”</w:t>
      </w:r>
      <w:r w:rsidRPr="001B1EC2">
        <w:t>. В непрозрачном мешочке по очереди прячутся все шахматные фигуры, каждый из учеников пытается на ощупь определить, какая фигура спрятана.</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“Угадай-ка”</w:t>
      </w:r>
      <w:r w:rsidRPr="001B1EC2">
        <w:t>. Педагог словесно описывает одну из фигур, дети должны догадаться, что это за фигура.</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“Секретная фигура”</w:t>
      </w:r>
      <w:r w:rsidRPr="001B1EC2">
        <w:t>.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“Угадай”</w:t>
      </w:r>
      <w:r w:rsidRPr="001B1EC2">
        <w:t>. Педагог загадывает про себя одну из фигур, а дети пытаются угадать, какая фигура загадана.</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“Что общего?”</w:t>
      </w:r>
      <w:r w:rsidRPr="001B1EC2">
        <w:t>. Педагог берет две шахматные фигуры, и дети говорят, чем похожи друг на друга фигуры, чем отличаются (цвет, форма).</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“Большая и маленькая”</w:t>
      </w:r>
      <w:r w:rsidRPr="001B1EC2">
        <w:t>.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“Кто сильнее?”</w:t>
      </w:r>
      <w:r w:rsidRPr="001B1EC2">
        <w:t>. Педагог показывает детям две фигуры и спрашивает: “Какая фигура сильнее? На сколько очков?”.</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“Обе армии равны”</w:t>
      </w:r>
      <w:r w:rsidRPr="001B1EC2">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“Мешочек”</w:t>
      </w:r>
      <w:r w:rsidRPr="001B1EC2">
        <w:t>. Ученики по одной вынимают из мешочка шахматные фигуры и постепенно расставляют начальную позицию.</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“Да или нет?”</w:t>
      </w:r>
      <w:r w:rsidRPr="001B1EC2">
        <w:t>. Педагог берет две шахматные фигуры, а дети отвечают, стоят ли эти фигуры рядом в начальном положении.</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“Не зевай!”</w:t>
      </w:r>
      <w:r w:rsidRPr="001B1EC2">
        <w:t>. Педагог говорит какую-либо фразу о начальном положении, например: “Ладья стоит в углу”, и бросает кому-либо из учеников мяч; если утверждение верно, то мяч следует поймать.</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“Игра на уничтожение”</w:t>
      </w:r>
      <w:r w:rsidRPr="001B1EC2">
        <w:t>–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lastRenderedPageBreak/>
        <w:t>“Один в поле воин”</w:t>
      </w:r>
      <w:r w:rsidRPr="001B1EC2">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“Лабиринт”</w:t>
      </w:r>
      <w:r w:rsidRPr="001B1EC2">
        <w:t>. Белая фигура должна достичь определенной клетки шахматной доски, не становясь на “заминированные” поля и не перепрыгивая их.</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“Перехитри часовых”</w:t>
      </w:r>
      <w:r w:rsidRPr="001B1EC2">
        <w:t>.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“Сними часовых”</w:t>
      </w:r>
      <w:r w:rsidRPr="001B1EC2">
        <w:t>.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“Кратчайший путь”</w:t>
      </w:r>
      <w:r w:rsidRPr="001B1EC2">
        <w:t>. За минимальное число ходов белая фигура должна достичь определенной клетки шахматной доски.</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“Захват контрольного поля”</w:t>
      </w:r>
      <w:r w:rsidRPr="001B1EC2">
        <w:t>.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“Защита контрольного поля”</w:t>
      </w:r>
      <w:r w:rsidRPr="001B1EC2">
        <w:t>. Эта игра подобна предыдущей</w:t>
      </w:r>
      <w:proofErr w:type="gramStart"/>
      <w:r w:rsidRPr="001B1EC2">
        <w:t xml:space="preserve"> ,</w:t>
      </w:r>
      <w:proofErr w:type="gramEnd"/>
      <w:r w:rsidRPr="001B1EC2">
        <w:t xml:space="preserve"> но при точной игре обеих сторон не имеет победителя.</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“Атака неприятельской фигуры”</w:t>
      </w:r>
      <w:r w:rsidRPr="001B1EC2">
        <w:t>. Белая фигура должна за один ход напасть на черную фигуру, но так, чтобы не оказаться под боем.</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“Двойной удар”</w:t>
      </w:r>
      <w:r w:rsidRPr="001B1EC2">
        <w:t>. Белой фигурой надо напасть одновременно на две черные фигуры, но так, чтобы не оказаться под боем.</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“Взятие”</w:t>
      </w:r>
      <w:r w:rsidRPr="001B1EC2">
        <w:t>. Из нескольких возможных взятий надо выбрать лучшее – побить незащищенную фигуру.</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“Защита”</w:t>
      </w:r>
      <w:r w:rsidRPr="001B1EC2">
        <w:t>. Нужно одной белой фигурой защитить другую, стоящую под боем.</w:t>
      </w:r>
    </w:p>
    <w:p w:rsidR="00BD5507" w:rsidRPr="001B1EC2" w:rsidRDefault="00BD5507" w:rsidP="00BD5507">
      <w:pPr>
        <w:pStyle w:val="a8"/>
        <w:numPr>
          <w:ilvl w:val="0"/>
          <w:numId w:val="11"/>
        </w:numPr>
        <w:shd w:val="clear" w:color="auto" w:fill="FFFFFF"/>
        <w:spacing w:before="0" w:beforeAutospacing="0" w:after="135" w:afterAutospacing="0"/>
      </w:pPr>
      <w:proofErr w:type="spellStart"/>
      <w:r w:rsidRPr="001B1EC2">
        <w:rPr>
          <w:b/>
          <w:bCs/>
        </w:rPr>
        <w:t>Примечание.</w:t>
      </w:r>
      <w:r w:rsidRPr="001B1EC2">
        <w:rPr>
          <w:i/>
          <w:iCs/>
        </w:rPr>
        <w:t>Все</w:t>
      </w:r>
      <w:proofErr w:type="spellEnd"/>
      <w:r w:rsidRPr="001B1EC2">
        <w:rPr>
          <w:i/>
          <w:iCs/>
        </w:rPr>
        <w:t xml:space="preserve"> дидактические игры и задания из этого раздела (даже такие на первый взгляд странные, как “Лабиринт” и т.п., где присутствуют “заколдованные” фигуры и “заминированные” поля) моделируют в доступном для детей виде те или иные ситуации, с которыми шахматисты сталкиваются в игре за шахматной доской. При этом все игры и задания являются занимательными и развивающими, эффективно способствуют тренингу образного и логического мышления.</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“Два хода”</w:t>
      </w:r>
      <w:r w:rsidRPr="001B1EC2">
        <w:t>.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Приложение 2.</w:t>
      </w:r>
    </w:p>
    <w:p w:rsidR="00BD5507" w:rsidRPr="001B1EC2" w:rsidRDefault="00BD5507" w:rsidP="00BD5507">
      <w:pPr>
        <w:pStyle w:val="a8"/>
        <w:numPr>
          <w:ilvl w:val="0"/>
          <w:numId w:val="11"/>
        </w:numPr>
        <w:spacing w:before="0" w:beforeAutospacing="0" w:after="135" w:afterAutospacing="0"/>
        <w:rPr>
          <w:b/>
          <w:bCs/>
          <w:shd w:val="clear" w:color="auto" w:fill="FFFFFF"/>
        </w:rPr>
      </w:pPr>
      <w:r w:rsidRPr="001B1EC2">
        <w:rPr>
          <w:b/>
          <w:bCs/>
          <w:shd w:val="clear" w:color="auto" w:fill="FFFFFF"/>
        </w:rPr>
        <w:t>Дидактические задания.</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 xml:space="preserve">“Мат в один </w:t>
      </w:r>
      <w:proofErr w:type="spellStart"/>
      <w:r w:rsidRPr="001B1EC2">
        <w:rPr>
          <w:b/>
          <w:bCs/>
        </w:rPr>
        <w:t>ход”.</w:t>
      </w:r>
      <w:r w:rsidRPr="001B1EC2">
        <w:t>“Поставь</w:t>
      </w:r>
      <w:proofErr w:type="spellEnd"/>
      <w:r w:rsidRPr="001B1EC2">
        <w:t xml:space="preserve"> мат в один ход </w:t>
      </w:r>
      <w:proofErr w:type="spellStart"/>
      <w:r w:rsidRPr="001B1EC2">
        <w:t>нерокированному</w:t>
      </w:r>
      <w:proofErr w:type="spellEnd"/>
      <w:r w:rsidRPr="001B1EC2">
        <w:t xml:space="preserve"> королю”. “Поставь детский мат”. Белые или черные начинают и дают мат в один ход.</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“Поймай ладью”. “Поймай ферзя”</w:t>
      </w:r>
      <w:r w:rsidRPr="001B1EC2">
        <w:t>. Надо найти такой ход, после которого рано введенная в игру фигура противника неизбежно теряется или проигрывается за более слабую фигуру.</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lastRenderedPageBreak/>
        <w:t>“Защита от мата”</w:t>
      </w:r>
      <w:r w:rsidRPr="001B1EC2">
        <w:t>. Требуется найти ход, позволяющий избежать мата в один ход (в данном разделе в отличие от второго года обучения таких видов несколько).</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 xml:space="preserve">“Выведи </w:t>
      </w:r>
      <w:proofErr w:type="spellStart"/>
      <w:r w:rsidRPr="001B1EC2">
        <w:rPr>
          <w:b/>
          <w:bCs/>
        </w:rPr>
        <w:t>фигуру”</w:t>
      </w:r>
      <w:proofErr w:type="gramStart"/>
      <w:r w:rsidRPr="001B1EC2">
        <w:rPr>
          <w:b/>
          <w:bCs/>
        </w:rPr>
        <w:t>.</w:t>
      </w:r>
      <w:r w:rsidRPr="001B1EC2">
        <w:t>О</w:t>
      </w:r>
      <w:proofErr w:type="gramEnd"/>
      <w:r w:rsidRPr="001B1EC2">
        <w:t>пределяется</w:t>
      </w:r>
      <w:proofErr w:type="spellEnd"/>
      <w:r w:rsidRPr="001B1EC2">
        <w:t>, какую фигуру и на какое поле лучше развить.</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“Поставь мат “</w:t>
      </w:r>
      <w:proofErr w:type="spellStart"/>
      <w:r w:rsidRPr="001B1EC2">
        <w:rPr>
          <w:b/>
          <w:bCs/>
        </w:rPr>
        <w:t>повторюшке</w:t>
      </w:r>
      <w:proofErr w:type="spellEnd"/>
      <w:r w:rsidRPr="001B1EC2">
        <w:rPr>
          <w:b/>
          <w:bCs/>
        </w:rPr>
        <w:t>” в один ход”</w:t>
      </w:r>
      <w:r w:rsidRPr="001B1EC2">
        <w:t>. Требуется поставить мат в один ход противнику, который слепо копирует ваши ходы.</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“Мат в два хода”</w:t>
      </w:r>
      <w:r w:rsidRPr="001B1EC2">
        <w:t>. В учебных положениях белые начинают и дают мат в два хода.</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“Выигрыш материала”</w:t>
      </w:r>
      <w:r w:rsidRPr="001B1EC2">
        <w:t xml:space="preserve">. “Накажи </w:t>
      </w:r>
      <w:proofErr w:type="spellStart"/>
      <w:r w:rsidRPr="001B1EC2">
        <w:t>пешкоеда</w:t>
      </w:r>
      <w:proofErr w:type="spellEnd"/>
      <w:r w:rsidRPr="001B1EC2">
        <w:t>”. Надо провести маневр, позволяющий получить материальное преимущество.</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“Можно ли побить пешку?”</w:t>
      </w:r>
      <w:r w:rsidRPr="001B1EC2">
        <w:t>. Требуется определить, не приведет ли выигрыш пешки к проигрышу материала или мату.</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“Захвати центр”</w:t>
      </w:r>
      <w:r w:rsidRPr="001B1EC2">
        <w:t>. Надо найти ход, ведущий к захвату центра.</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“Можно ли сделать рокировку?”</w:t>
      </w:r>
      <w:r w:rsidRPr="001B1EC2">
        <w:t>. Надо определить, не нарушат ли белые правила игры, если рокируют.</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“Чем бить фигуру?”</w:t>
      </w:r>
      <w:r w:rsidRPr="001B1EC2">
        <w:t>. Надо выполнить взятие, позволяющее избежать сдвоения пешек.</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w:t>
      </w:r>
      <w:proofErr w:type="spellStart"/>
      <w:r w:rsidRPr="001B1EC2">
        <w:rPr>
          <w:b/>
          <w:bCs/>
        </w:rPr>
        <w:t>Сдвой</w:t>
      </w:r>
      <w:proofErr w:type="spellEnd"/>
      <w:r w:rsidRPr="001B1EC2">
        <w:rPr>
          <w:b/>
          <w:bCs/>
        </w:rPr>
        <w:t xml:space="preserve"> противнику пешки”</w:t>
      </w:r>
      <w:r w:rsidRPr="001B1EC2">
        <w:t>. Требуется так побить фигуру противника, чтобы у него образовались сдвоенные пешки.</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“Выигрыш материала”</w:t>
      </w:r>
      <w:r w:rsidRPr="001B1EC2">
        <w:t>. Надо провести тактический прием и остаться с лишним материалом.</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“Мат в три хода”</w:t>
      </w:r>
      <w:r w:rsidRPr="001B1EC2">
        <w:t>. Здесь требуется пожертвовать материал и объявить красивый мат в три хода.</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 xml:space="preserve">“Мат в два </w:t>
      </w:r>
      <w:proofErr w:type="spellStart"/>
      <w:r w:rsidRPr="001B1EC2">
        <w:rPr>
          <w:b/>
          <w:bCs/>
        </w:rPr>
        <w:t>хода”</w:t>
      </w:r>
      <w:proofErr w:type="gramStart"/>
      <w:r w:rsidRPr="001B1EC2">
        <w:rPr>
          <w:b/>
          <w:bCs/>
        </w:rPr>
        <w:t>.</w:t>
      </w:r>
      <w:r w:rsidRPr="001B1EC2">
        <w:t>Б</w:t>
      </w:r>
      <w:proofErr w:type="gramEnd"/>
      <w:r w:rsidRPr="001B1EC2">
        <w:t>елые</w:t>
      </w:r>
      <w:proofErr w:type="spellEnd"/>
      <w:r w:rsidRPr="001B1EC2">
        <w:t xml:space="preserve"> начинают и дают мат в два хода.</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“Мат в три хода”</w:t>
      </w:r>
      <w:r w:rsidRPr="001B1EC2">
        <w:t>. Белые начинают и дают мат в три хода.</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“Выигрыш фигуры”</w:t>
      </w:r>
      <w:r w:rsidRPr="001B1EC2">
        <w:t>. Белые проводят тактический маневр и выигрывают фигуру.</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“Квадрат”</w:t>
      </w:r>
      <w:r w:rsidRPr="001B1EC2">
        <w:t>. Надо определить, удастся ли провести пешку в ферзи.</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“Проведи пешку в ферзи”</w:t>
      </w:r>
      <w:r w:rsidRPr="001B1EC2">
        <w:t>. Требуется провести пешку в ферзи.</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“Выигрыш или ничья?”</w:t>
      </w:r>
      <w:r w:rsidRPr="001B1EC2">
        <w:t>. Нужно определить, выиграно ли данное положение.</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“Куда отступить королем?”</w:t>
      </w:r>
      <w:r w:rsidRPr="001B1EC2">
        <w:t>. Надо выяснить, на какое поле следует первым ходом отступить королем, чтобы добиться ничьей.</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“Путь к ничьей”</w:t>
      </w:r>
      <w:r w:rsidRPr="001B1EC2">
        <w:t>. Точной игрой нужно добиться ничьей.</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“Самый слабый пункт”</w:t>
      </w:r>
      <w:r w:rsidRPr="001B1EC2">
        <w:t>. Требуется провести анализ позиции и отыскать в лагере черных самый слабый пункт.</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“Вижу цель!”</w:t>
      </w:r>
      <w:r w:rsidRPr="001B1EC2">
        <w:t>. Сделать анализ позиции и после оценки определить цель для белых.</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“Объяви мат в два хода”</w:t>
      </w:r>
      <w:r w:rsidRPr="001B1EC2">
        <w:t>. Требуется пожертвовать материал и объявить мат в два хода.</w:t>
      </w:r>
    </w:p>
    <w:p w:rsidR="00BD5507" w:rsidRPr="001B1EC2" w:rsidRDefault="00BD5507" w:rsidP="00BD5507">
      <w:pPr>
        <w:pStyle w:val="a8"/>
        <w:numPr>
          <w:ilvl w:val="0"/>
          <w:numId w:val="11"/>
        </w:numPr>
        <w:shd w:val="clear" w:color="auto" w:fill="FFFFFF"/>
        <w:spacing w:before="0" w:beforeAutospacing="0" w:after="135" w:afterAutospacing="0"/>
      </w:pPr>
      <w:r w:rsidRPr="001B1EC2">
        <w:rPr>
          <w:b/>
          <w:bCs/>
        </w:rPr>
        <w:t>“Сделай ничью”</w:t>
      </w:r>
      <w:r w:rsidRPr="001B1EC2">
        <w:t>. Требуется пожертвовать материал и достичь ничьей.</w:t>
      </w:r>
    </w:p>
    <w:p w:rsidR="00BD5507" w:rsidRPr="00035561" w:rsidRDefault="00BD5507" w:rsidP="00035561">
      <w:pPr>
        <w:pStyle w:val="a8"/>
        <w:numPr>
          <w:ilvl w:val="0"/>
          <w:numId w:val="11"/>
        </w:numPr>
        <w:shd w:val="clear" w:color="auto" w:fill="FFFFFF"/>
        <w:spacing w:before="0" w:beforeAutospacing="0" w:after="135" w:afterAutospacing="0"/>
      </w:pPr>
      <w:r w:rsidRPr="001B1EC2">
        <w:rPr>
          <w:b/>
          <w:bCs/>
        </w:rPr>
        <w:t>“Выигрыш материала”</w:t>
      </w:r>
      <w:r w:rsidRPr="001B1EC2">
        <w:t>. Надо провести тактический прием или комбинацию и достичь материального перевеса.</w:t>
      </w:r>
    </w:p>
    <w:p w:rsidR="00BD5507" w:rsidRDefault="00BD5507" w:rsidP="00BD5507">
      <w:pPr>
        <w:spacing w:after="0" w:line="240" w:lineRule="auto"/>
        <w:rPr>
          <w:rFonts w:ascii="Times New Roman" w:hAnsi="Times New Roman" w:cs="Times New Roman"/>
          <w:color w:val="000000"/>
          <w:sz w:val="24"/>
          <w:szCs w:val="24"/>
        </w:rPr>
      </w:pPr>
    </w:p>
    <w:p w:rsidR="00BD5507" w:rsidRPr="00B55BE3" w:rsidRDefault="00BD5507" w:rsidP="00BD5507">
      <w:pPr>
        <w:spacing w:after="0" w:line="240" w:lineRule="auto"/>
        <w:jc w:val="right"/>
        <w:rPr>
          <w:rFonts w:ascii="Times New Roman" w:hAnsi="Times New Roman" w:cs="Times New Roman"/>
          <w:sz w:val="24"/>
          <w:szCs w:val="24"/>
        </w:rPr>
      </w:pPr>
      <w:r w:rsidRPr="00B55BE3">
        <w:rPr>
          <w:rFonts w:ascii="Times New Roman" w:hAnsi="Times New Roman" w:cs="Times New Roman"/>
          <w:sz w:val="24"/>
          <w:szCs w:val="24"/>
        </w:rPr>
        <w:t>Приложение №2</w:t>
      </w:r>
    </w:p>
    <w:p w:rsidR="00BD5507" w:rsidRPr="00B55BE3" w:rsidRDefault="00BD5507" w:rsidP="00BD5507">
      <w:pPr>
        <w:spacing w:line="240" w:lineRule="auto"/>
        <w:jc w:val="center"/>
        <w:rPr>
          <w:rFonts w:ascii="Times New Roman" w:hAnsi="Times New Roman" w:cs="Times New Roman"/>
          <w:b/>
          <w:sz w:val="24"/>
          <w:szCs w:val="24"/>
        </w:rPr>
      </w:pPr>
      <w:r w:rsidRPr="00B55BE3">
        <w:rPr>
          <w:rFonts w:ascii="Times New Roman" w:hAnsi="Times New Roman" w:cs="Times New Roman"/>
          <w:b/>
          <w:sz w:val="24"/>
          <w:szCs w:val="24"/>
        </w:rPr>
        <w:t>Шахматный словарь</w:t>
      </w:r>
    </w:p>
    <w:p w:rsidR="00BD5507" w:rsidRPr="00B55BE3" w:rsidRDefault="00BD5507" w:rsidP="00BD5507">
      <w:pPr>
        <w:pStyle w:val="a8"/>
        <w:shd w:val="clear" w:color="auto" w:fill="FFFFFF"/>
        <w:spacing w:before="0" w:beforeAutospacing="0" w:after="0" w:afterAutospacing="0"/>
        <w:jc w:val="both"/>
        <w:rPr>
          <w:b/>
          <w:color w:val="333333"/>
        </w:rPr>
      </w:pPr>
      <w:r w:rsidRPr="00B55BE3">
        <w:rPr>
          <w:b/>
          <w:color w:val="333333"/>
        </w:rPr>
        <w:t>А</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Ассоциация гроссмейстеров — добровольный союз сильнейших гроссмейстеров мира.</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Активные шахматы — или «быстрые шахматы», когда времени на партию отводится по 30 мин на каждого игрока. По ним проводятся соревнования всевозможного масштаба, вплоть до первенства мира.</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Арбитр — шахматный судья всесоюзного или международного масштаба (крупных шахматных соревнований).</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Анализ — подробный разбор своей или сыгранной другими шахматистами партии (по газетам, журналам, книгам), где отмечаются плохие и удачные ходы: свои и соперника, обеих сторон, объясняются причины, почему они сделаны, намечаются пути устранения допущенных ошибок.</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Атака — наступление одной из сторон или на одном фланге, или по всему фронту, на обоих флангах одновременно, на королевском и на ферзевом, чаще всего большими силами.</w:t>
      </w:r>
    </w:p>
    <w:p w:rsidR="00BD5507" w:rsidRPr="00B55BE3" w:rsidRDefault="00BD5507" w:rsidP="00BD5507">
      <w:pPr>
        <w:pStyle w:val="a8"/>
        <w:shd w:val="clear" w:color="auto" w:fill="FFFFFF"/>
        <w:spacing w:before="0" w:beforeAutospacing="0" w:after="0" w:afterAutospacing="0"/>
        <w:jc w:val="both"/>
        <w:rPr>
          <w:b/>
          <w:color w:val="333333"/>
        </w:rPr>
      </w:pPr>
      <w:r w:rsidRPr="00B55BE3">
        <w:rPr>
          <w:b/>
          <w:color w:val="333333"/>
        </w:rPr>
        <w:t>Б</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Белые — название цвета фигур одной из сторон шахматного войска в игре.</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Болельщик — любитель шахмат, непосредственно не участвующий в данный момент в игре, турнире, матче, сеансе и других соревнованиях</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Битое поле — поле или поля, которые контролируются пешкой или любой фигурой.</w:t>
      </w:r>
    </w:p>
    <w:p w:rsidR="00BD5507" w:rsidRPr="00B55BE3" w:rsidRDefault="00BD5507" w:rsidP="00BD5507">
      <w:pPr>
        <w:pStyle w:val="a8"/>
        <w:shd w:val="clear" w:color="auto" w:fill="FFFFFF"/>
        <w:spacing w:before="0" w:beforeAutospacing="0" w:after="0" w:afterAutospacing="0"/>
        <w:jc w:val="both"/>
        <w:rPr>
          <w:b/>
          <w:color w:val="333333"/>
        </w:rPr>
      </w:pPr>
      <w:r w:rsidRPr="00B55BE3">
        <w:rPr>
          <w:b/>
          <w:color w:val="333333"/>
        </w:rPr>
        <w:t>В</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Вертикаль — одна из трех линий (прямая) шахматной доски. Идет по направлению от игрока к игроку, обозначается восьмью буквами («а», «Ь», «с» и т. д.).</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Вилка — одновременное нападение пешки или коня на две пешки или фигуры, а конем одновременно на четыре пешки или фигуры противника (большая «</w:t>
      </w:r>
      <w:proofErr w:type="spellStart"/>
      <w:r w:rsidRPr="00B55BE3">
        <w:rPr>
          <w:color w:val="333333"/>
        </w:rPr>
        <w:t>четырехзубчатая</w:t>
      </w:r>
      <w:proofErr w:type="spellEnd"/>
      <w:r w:rsidRPr="00B55BE3">
        <w:rPr>
          <w:color w:val="333333"/>
        </w:rPr>
        <w:t xml:space="preserve"> вилка»). Король может тоже сделать вилку, напав одновременно на две ладьи или два коня.</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Вариант — одно из многочисленных ответвлений в партии.</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Взятие — уничтожение пешки или фигуры. Вместо уничтоженной (сбитой) на то же поле ставится фигура или пешка другого цвета.</w:t>
      </w:r>
    </w:p>
    <w:p w:rsidR="00BD5507" w:rsidRPr="00B55BE3" w:rsidRDefault="00BD5507" w:rsidP="00BD5507">
      <w:pPr>
        <w:pStyle w:val="a8"/>
        <w:shd w:val="clear" w:color="auto" w:fill="FFFFFF"/>
        <w:spacing w:before="0" w:beforeAutospacing="0" w:after="0" w:afterAutospacing="0"/>
        <w:jc w:val="both"/>
        <w:rPr>
          <w:color w:val="333333"/>
        </w:rPr>
      </w:pPr>
      <w:proofErr w:type="spellStart"/>
      <w:r w:rsidRPr="00B55BE3">
        <w:rPr>
          <w:color w:val="333333"/>
        </w:rPr>
        <w:t>Выступка</w:t>
      </w:r>
      <w:proofErr w:type="spellEnd"/>
      <w:r w:rsidRPr="00B55BE3">
        <w:rPr>
          <w:color w:val="333333"/>
        </w:rPr>
        <w:t xml:space="preserve"> — право </w:t>
      </w:r>
      <w:proofErr w:type="spellStart"/>
      <w:r w:rsidRPr="00B55BE3">
        <w:rPr>
          <w:color w:val="333333"/>
        </w:rPr>
        <w:t>выступки</w:t>
      </w:r>
      <w:proofErr w:type="spellEnd"/>
      <w:r w:rsidRPr="00B55BE3">
        <w:rPr>
          <w:color w:val="333333"/>
        </w:rPr>
        <w:t>. Первый ход шахматной партии всегда принадлежит белым фигурам (войскам).</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Взятие на проходе — когда пешка любого цвета со своего первоначального места идет сразу на два поля и пересекает битое поле пешки противника, то та имеет право побить ее (снять с доски) и поставить на битое поле свою.</w:t>
      </w:r>
    </w:p>
    <w:p w:rsidR="00BD5507" w:rsidRPr="00B55BE3" w:rsidRDefault="00BD5507" w:rsidP="00BD5507">
      <w:pPr>
        <w:pStyle w:val="a8"/>
        <w:shd w:val="clear" w:color="auto" w:fill="FFFFFF"/>
        <w:spacing w:before="0" w:beforeAutospacing="0" w:after="0" w:afterAutospacing="0"/>
        <w:jc w:val="both"/>
        <w:rPr>
          <w:b/>
          <w:color w:val="333333"/>
        </w:rPr>
      </w:pPr>
      <w:r w:rsidRPr="00B55BE3">
        <w:rPr>
          <w:b/>
          <w:color w:val="333333"/>
        </w:rPr>
        <w:t>Г</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Горизонталь — прямая линия на шахматной доске, идущая слева направо (или справа налево). Обозначается цифрами, которые пишутся сбоку от доски: слева от игрока (от 1-й до 8-й или от 8-й до 1-й горизонтали).</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Гроссмейстер — самое высокое спортивное звание в шахматной игре.</w:t>
      </w:r>
    </w:p>
    <w:p w:rsidR="00BD5507" w:rsidRPr="00B55BE3" w:rsidRDefault="00BD5507" w:rsidP="00BD5507">
      <w:pPr>
        <w:pStyle w:val="a8"/>
        <w:shd w:val="clear" w:color="auto" w:fill="FFFFFF"/>
        <w:spacing w:before="0" w:beforeAutospacing="0" w:after="0" w:afterAutospacing="0"/>
        <w:jc w:val="both"/>
        <w:rPr>
          <w:b/>
          <w:color w:val="333333"/>
          <w:sz w:val="28"/>
        </w:rPr>
      </w:pPr>
      <w:r w:rsidRPr="00B55BE3">
        <w:rPr>
          <w:b/>
          <w:color w:val="333333"/>
          <w:sz w:val="28"/>
        </w:rPr>
        <w:t>Д</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Доска — место, где разыгрываются шахматные баталии. Состоит из 64 черно-белых полей всевозможных размеров.</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Дебют — самая первая, начальная стадия шахматной партии. Включает в себя примерно 10—15 ходов.</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Диагонали — линии доски, идущие наискосок. В отличие от прямых вертикальных и горизонтальных линий состоят из полей одного цвета (белые и черные диагонали). Разной длины (от двух до восьми полей).</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Диаграмма — плоскостное изображение фигур, шахматных позиций, задач и этюдов в печати (газетах, журналах, книгах).</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lastRenderedPageBreak/>
        <w:t>Двухходовка — шахматная задача, где мат черным дается в 2 (через 2) хода. Самая простая по составлению и решению, наиболее популярная и широко распространенная в шахматной композиции.</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Дальнобойные фигуры — фигуры, которые контролируют поля по всем линиям доски (по вертикали, горизонтали, диагонали). Это ферзь, ладья и слон. Они могут как побить, так и </w:t>
      </w:r>
      <w:r w:rsidRPr="00B55BE3">
        <w:rPr>
          <w:color w:val="333333"/>
        </w:rPr>
        <w:br/>
        <w:t>защитить свои фигуры и пешки на этих линиях на самом дальнем расстоянии (до 7-го поля).</w:t>
      </w:r>
    </w:p>
    <w:p w:rsidR="00BD5507" w:rsidRPr="00B55BE3" w:rsidRDefault="00BD5507" w:rsidP="00BD5507">
      <w:pPr>
        <w:pStyle w:val="a8"/>
        <w:shd w:val="clear" w:color="auto" w:fill="FFFFFF"/>
        <w:spacing w:before="0" w:beforeAutospacing="0" w:after="0" w:afterAutospacing="0"/>
        <w:jc w:val="both"/>
        <w:rPr>
          <w:b/>
          <w:color w:val="333333"/>
        </w:rPr>
      </w:pPr>
      <w:r w:rsidRPr="00B55BE3">
        <w:rPr>
          <w:b/>
          <w:color w:val="333333"/>
        </w:rPr>
        <w:t>Ж</w:t>
      </w:r>
    </w:p>
    <w:p w:rsidR="00BD5507" w:rsidRPr="00B55BE3" w:rsidRDefault="00BD5507" w:rsidP="00BD5507">
      <w:pPr>
        <w:pStyle w:val="a8"/>
        <w:shd w:val="clear" w:color="auto" w:fill="FFFFFF"/>
        <w:spacing w:before="0" w:beforeAutospacing="0" w:after="0" w:afterAutospacing="0"/>
        <w:jc w:val="both"/>
        <w:rPr>
          <w:color w:val="333333"/>
        </w:rPr>
      </w:pPr>
      <w:proofErr w:type="gramStart"/>
      <w:r w:rsidRPr="00B55BE3">
        <w:rPr>
          <w:color w:val="333333"/>
        </w:rPr>
        <w:t>Жертва — если один из игроков сознательно, специально (а иногда в силу вынужденных обстоятельств) отдает пешку или фигуру или меняет более ценную фигуру на менее значимую, например ферзя на ладью, ладью на коня, слона на пешку, то такую шахматную операцию называют «он пожертвовал».</w:t>
      </w:r>
      <w:proofErr w:type="gramEnd"/>
      <w:r w:rsidRPr="00B55BE3">
        <w:rPr>
          <w:color w:val="333333"/>
        </w:rPr>
        <w:t xml:space="preserve"> Причины жертв могут быть обоснованными, заранее рассчитанными на несколько ходов вперед. Они чаще всего приводят к последующей победе, мату, а необоснованные, ошибочные, непродуманные — к материальным потерям, к поражению.</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Жребий — разыгрывание перед турниром, кто каким цветом играет. В матчевых встречах, у кого какой порядковый номер.</w:t>
      </w:r>
    </w:p>
    <w:p w:rsidR="00BD5507" w:rsidRPr="00B55BE3" w:rsidRDefault="00BD5507" w:rsidP="00BD5507">
      <w:pPr>
        <w:pStyle w:val="a8"/>
        <w:shd w:val="clear" w:color="auto" w:fill="FFFFFF"/>
        <w:spacing w:before="0" w:beforeAutospacing="0" w:after="0" w:afterAutospacing="0"/>
        <w:jc w:val="both"/>
        <w:rPr>
          <w:b/>
          <w:color w:val="333333"/>
        </w:rPr>
      </w:pPr>
      <w:r w:rsidRPr="00B55BE3">
        <w:rPr>
          <w:b/>
          <w:color w:val="333333"/>
        </w:rPr>
        <w:t>3</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Защита — умение игрока сдерживать атаку противника, искусно обороняться, делая хорошие защитные ходы, своевременно уничтожая атакующие пешки и фигуры противника.</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Задача — искусственно созданная позиция на доске, где мат достигается в заранее обусловленное число ходов.</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Заблокированная пешка — если</w:t>
      </w:r>
      <w:proofErr w:type="gramStart"/>
      <w:r w:rsidRPr="00B55BE3">
        <w:rPr>
          <w:color w:val="333333"/>
        </w:rPr>
        <w:t xml:space="preserve"> Н</w:t>
      </w:r>
      <w:proofErr w:type="gramEnd"/>
      <w:r w:rsidRPr="00B55BE3">
        <w:rPr>
          <w:color w:val="333333"/>
        </w:rPr>
        <w:t>а поле перед ней стоит фигура или пешка противника (или своя пешка или фигура), мешая ей двигаться дальше. Такая пешка считается слабой: выключена из игры.</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Защищенная проходная пешка — такая пешка, которую защищает своя пешка или любая другая фигура.</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Зевок — просмотр отличного хода, красивой выигрышной комбинации, потеря фигуры и т.</w:t>
      </w:r>
    </w:p>
    <w:p w:rsidR="00BD5507" w:rsidRPr="00B55BE3" w:rsidRDefault="00BD5507" w:rsidP="00BD5507">
      <w:pPr>
        <w:pStyle w:val="a8"/>
        <w:shd w:val="clear" w:color="auto" w:fill="FFFFFF"/>
        <w:spacing w:before="0" w:beforeAutospacing="0" w:after="0" w:afterAutospacing="0"/>
        <w:jc w:val="both"/>
        <w:rPr>
          <w:b/>
          <w:color w:val="333333"/>
        </w:rPr>
      </w:pPr>
      <w:r w:rsidRPr="00B55BE3">
        <w:rPr>
          <w:b/>
          <w:color w:val="333333"/>
        </w:rPr>
        <w:t>И</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Индия — родина шахмат (V в.). Игра — шахматный поединок, шахматная партия.</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Изолированная пешка — такая, когда на соседних с ней вертикалях нет своих пешек.</w:t>
      </w:r>
    </w:p>
    <w:p w:rsidR="00BD5507" w:rsidRPr="00B55BE3" w:rsidRDefault="00BD5507" w:rsidP="00BD5507">
      <w:pPr>
        <w:pStyle w:val="a8"/>
        <w:shd w:val="clear" w:color="auto" w:fill="FFFFFF"/>
        <w:spacing w:before="0" w:beforeAutospacing="0" w:after="0" w:afterAutospacing="0"/>
        <w:jc w:val="both"/>
        <w:rPr>
          <w:b/>
          <w:color w:val="333333"/>
        </w:rPr>
      </w:pPr>
      <w:r w:rsidRPr="00B55BE3">
        <w:rPr>
          <w:b/>
          <w:color w:val="333333"/>
        </w:rPr>
        <w:t>К</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 xml:space="preserve">Комбинация — серия последовательных ходов, совершаемых с целью улучшения своей позиции, приобретения шахматного материала, постановки мата. </w:t>
      </w:r>
      <w:proofErr w:type="spellStart"/>
      <w:r w:rsidRPr="00B55BE3">
        <w:rPr>
          <w:color w:val="333333"/>
        </w:rPr>
        <w:t>Неприменный</w:t>
      </w:r>
      <w:proofErr w:type="spellEnd"/>
      <w:r w:rsidRPr="00B55BE3">
        <w:rPr>
          <w:color w:val="333333"/>
        </w:rPr>
        <w:t xml:space="preserve"> атрибут шахматной комбинации — жертва пешки, фигуры (или нескольких).</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Композиция — заранее созданная искусственная шахматная позиция: задача или этюд.</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Конкурс — соревнование составителей или решателей задач и этюдов за заранее отведенное время (или кто потратит меньше времени).</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 xml:space="preserve">Кандидат в мастера — шахматный разряд после I, непосредственно перед мастером спорта </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Каисса — греческая богиня, покровительница шахмат.</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Качество — приобретение или потеря шахматного материала. Потерять качество — это отдать ладью за слона, выиграть качество — взять ладью за коня.</w:t>
      </w:r>
    </w:p>
    <w:p w:rsidR="00BD5507" w:rsidRPr="00B55BE3" w:rsidRDefault="00BD5507" w:rsidP="00BD5507">
      <w:pPr>
        <w:pStyle w:val="a8"/>
        <w:shd w:val="clear" w:color="auto" w:fill="FFFFFF"/>
        <w:spacing w:before="0" w:beforeAutospacing="0" w:after="0" w:afterAutospacing="0"/>
        <w:jc w:val="both"/>
        <w:rPr>
          <w:b/>
          <w:color w:val="333333"/>
          <w:sz w:val="28"/>
        </w:rPr>
      </w:pPr>
      <w:r w:rsidRPr="00B55BE3">
        <w:rPr>
          <w:b/>
          <w:color w:val="333333"/>
          <w:sz w:val="28"/>
        </w:rPr>
        <w:t>Л</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Легкие фигуры — общепринятое название для коней и слонов.</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Линия — несколько чередующихся черно-белых или одинаковых полей на шахматной доске. Всего три рода разновидностей линий — вертикальная, горизонтальная и диагональная.</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 xml:space="preserve">Ловушка — своеобразный ход с заранее подготовленной приманкой, замаскированной западней. Например, пешка или фигура (вплоть до ферзя), временно пожертвованные за приобретение большего материала или за постановку мата противнику (например, «мат </w:t>
      </w:r>
      <w:proofErr w:type="spellStart"/>
      <w:r w:rsidRPr="00B55BE3">
        <w:rPr>
          <w:color w:val="333333"/>
        </w:rPr>
        <w:t>Легаля</w:t>
      </w:r>
      <w:proofErr w:type="spellEnd"/>
      <w:r w:rsidRPr="00B55BE3">
        <w:rPr>
          <w:color w:val="333333"/>
        </w:rPr>
        <w:t>»).</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Лидерство — ведущее положение игрока в турнире: «идет во главе турнирной таблицы», «возглавляет турнирную таблицу».</w:t>
      </w:r>
    </w:p>
    <w:p w:rsidR="00BD5507" w:rsidRPr="00B55BE3" w:rsidRDefault="00BD5507" w:rsidP="00BD5507">
      <w:pPr>
        <w:pStyle w:val="a8"/>
        <w:shd w:val="clear" w:color="auto" w:fill="FFFFFF"/>
        <w:spacing w:before="0" w:beforeAutospacing="0" w:after="0" w:afterAutospacing="0"/>
        <w:jc w:val="both"/>
        <w:rPr>
          <w:b/>
          <w:color w:val="333333"/>
        </w:rPr>
      </w:pPr>
      <w:r w:rsidRPr="00B55BE3">
        <w:rPr>
          <w:b/>
          <w:color w:val="333333"/>
        </w:rPr>
        <w:lastRenderedPageBreak/>
        <w:t>М</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Мат — безвыходное, безнадежное положение для короля (обязательно после шаха королю). Означает конец игры.</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Мат спёртый — разновидность обычного мата. Встречается редко.</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Мастер — шахматное звание (разряд) перед гроссмейстером. Национальный мастер — мастер своей страны, звание международный мастер присваивается при выполнении соответствующей нормы в международных соревнованиях шахматистов.</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 xml:space="preserve">Материальное преимущество — выигрыш одним из соперников у другого шахматного материала: фигуры или нескольких фигур и пешек. Однако материальное преимущество еще не дает полной гарантии выигрыша его обладателю. Но нередко является прекрасной надежной предпосылкой для </w:t>
      </w:r>
      <w:proofErr w:type="spellStart"/>
      <w:r w:rsidRPr="00B55BE3">
        <w:rPr>
          <w:color w:val="333333"/>
        </w:rPr>
        <w:t>одержания</w:t>
      </w:r>
      <w:proofErr w:type="spellEnd"/>
      <w:r w:rsidRPr="00B55BE3">
        <w:rPr>
          <w:color w:val="333333"/>
        </w:rPr>
        <w:t xml:space="preserve"> победы в партии.</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Мельница — разновидность открытого шаха, когда одна из защищающихся сторон несет огромный материальный урон от применения мельницы или получает мат.</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Миттельшпиль — вторая стадия шахматной партии после дебюта. Переводится с немецкого языка как середина игры. Именно в этой стадии начинаются активные боевые действия с обеих сторон. Мобилизация сил к этому времени завершена.</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 xml:space="preserve">Манёвр — серия ходов одного из игроков (или обоих вместе) для достижения определенной цели: создания атаки, выигрыша фигуры, отпугивания ее от своих позиций </w:t>
      </w:r>
    </w:p>
    <w:p w:rsidR="00BD5507" w:rsidRPr="00B55BE3" w:rsidRDefault="00BD5507" w:rsidP="00BD5507">
      <w:pPr>
        <w:pStyle w:val="a8"/>
        <w:shd w:val="clear" w:color="auto" w:fill="FFFFFF"/>
        <w:spacing w:before="0" w:beforeAutospacing="0" w:after="0" w:afterAutospacing="0"/>
        <w:jc w:val="both"/>
        <w:rPr>
          <w:b/>
          <w:color w:val="333333"/>
        </w:rPr>
      </w:pPr>
      <w:r w:rsidRPr="00B55BE3">
        <w:rPr>
          <w:b/>
          <w:color w:val="333333"/>
        </w:rPr>
        <w:t>Н</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Начальная позиция — расположение фигур и пешек в исходном положении (до начала игры) до первого хода белых.</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Ничья — окончание игры. Ни одной из сторон не присуждается победа, остается по королю, или оба игрока сами соглашаются на ничью, вечный шах, патовое положение на доске одному из королей и т. д.</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Нападение — пойти фигурой или пешкой так, чтобы следующим ходом можно было бы взять неприятельскую фигуру или пешку.</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Нотация — система записи ходов в шахматной партии.</w:t>
      </w:r>
    </w:p>
    <w:p w:rsidR="00BD5507" w:rsidRPr="00B55BE3" w:rsidRDefault="00BD5507" w:rsidP="00BD5507">
      <w:pPr>
        <w:pStyle w:val="a8"/>
        <w:shd w:val="clear" w:color="auto" w:fill="FFFFFF"/>
        <w:spacing w:before="0" w:beforeAutospacing="0" w:after="0" w:afterAutospacing="0"/>
        <w:jc w:val="both"/>
        <w:rPr>
          <w:b/>
          <w:color w:val="333333"/>
        </w:rPr>
      </w:pPr>
      <w:r w:rsidRPr="00B55BE3">
        <w:rPr>
          <w:b/>
          <w:color w:val="333333"/>
        </w:rPr>
        <w:t>О</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Открытая линия — вертикали шахматной доски, свободные как от своих пешек и фигур, так и противника.</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Очки — по их количеству определяется занятое место в шахматном турнире тем или иным игроком (или командой). За проигрыш начисляется обычно 0 очков, за ничью — 1/2 очка, за победу — 1 очко.</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Оппозиция — противостояние королей напротив друг друга через одно или несколько нечетных полей, когда одинокий король остается против короля с пешкой. Знание этого правила помогает слабейшей стороне (одинокому королю) в некоторых случаях добиться ничьей.</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Ошибка — любой просчет в игре.</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Оборона — когда одна сторона атакует, а вторая ведет оборону, т. е. защищается.</w:t>
      </w:r>
    </w:p>
    <w:p w:rsidR="00BD5507" w:rsidRPr="00B55BE3" w:rsidRDefault="00BD5507" w:rsidP="00BD5507">
      <w:pPr>
        <w:pStyle w:val="a8"/>
        <w:shd w:val="clear" w:color="auto" w:fill="FFFFFF"/>
        <w:spacing w:before="0" w:beforeAutospacing="0" w:after="0" w:afterAutospacing="0"/>
        <w:jc w:val="both"/>
        <w:rPr>
          <w:b/>
          <w:color w:val="333333"/>
        </w:rPr>
      </w:pPr>
      <w:r w:rsidRPr="00B55BE3">
        <w:rPr>
          <w:b/>
          <w:color w:val="333333"/>
        </w:rPr>
        <w:t>П</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Партия — шахматное сражение между двумя соперниками, или группой и одним игроком (в сеансе одновременной игры), или несколькими игроками между собой (тренировочный матч).</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Пат — разновидность ничьей, когда королю некуда ходить, а шаха ему нет.</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Перевес — умение кратчайшим путем выводить фигуры и пешки на наиболее выгодные ключевые поля. Говорят: «У него перевес в развитии фигур», что соответствует определенному преимуществу.</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Позиция — размещение фигур и пешек на шахматной доске. Бывает плохая позиция, когда фигуры плохо развиты, и хорошая (активная) позиция.</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 xml:space="preserve">Поле — одна из 64 клеток на шахматной доске, по 32 белых и столько же черных поля. Каждое поле имеет свое, присущее ему обозначение: </w:t>
      </w:r>
      <w:proofErr w:type="spellStart"/>
      <w:r w:rsidRPr="00B55BE3">
        <w:rPr>
          <w:color w:val="333333"/>
        </w:rPr>
        <w:t>al</w:t>
      </w:r>
      <w:proofErr w:type="spellEnd"/>
      <w:r w:rsidRPr="00B55BE3">
        <w:rPr>
          <w:color w:val="333333"/>
        </w:rPr>
        <w:t>, е5, с8 и т. п.</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lastRenderedPageBreak/>
        <w:t>Поле превращения — по восемь полей двух последних горизонтальных линий, которых достигла черная или белая пешка. Затем она снимается с доски и больше в этой партии не участвует, а вместо нее ставится любая фигура, кроме короля. Чаще всего ставят ферзя, как наиболее сильную фигуру, но иногда выгоднее поставить и коня, если с его помощью достигается быстрый выигрыш или сразу ставится мат.</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Правила — свод, совокупность шахматных законов, положений, на основе которых идет сражение на шахматной доске. Их соблюдение и выполнение обязательно для каждого шахматиста.</w:t>
      </w:r>
    </w:p>
    <w:p w:rsidR="00BD5507" w:rsidRPr="00B55BE3" w:rsidRDefault="00BD5507" w:rsidP="00BD5507">
      <w:pPr>
        <w:pStyle w:val="a8"/>
        <w:shd w:val="clear" w:color="auto" w:fill="FFFFFF"/>
        <w:spacing w:before="0" w:beforeAutospacing="0" w:after="0" w:afterAutospacing="0"/>
        <w:jc w:val="both"/>
        <w:rPr>
          <w:b/>
          <w:color w:val="333333"/>
        </w:rPr>
      </w:pPr>
      <w:r w:rsidRPr="00B55BE3">
        <w:rPr>
          <w:b/>
          <w:color w:val="333333"/>
        </w:rPr>
        <w:t>Р</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Рокировка — одновременный ход короля и ладьи. Король пододвигается к какой-нибудь ладье на два поля, а ладья переставляется через короля по другую его сторону. Проводится один раз за всю игру с целью укрыть короля в безопасное место и побыстрее ввести в игру одну из ладей. Рокировать можно при соблюдении определенных условий.</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Развитие — постепенная перегруппировка фигур и пешек ближе к центру и границе противника для быстрейшей подготовки их к атаке. Существуют понятия «фигуры плохо развиты», «фигуры хорошо развиты».</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Разряд — шахматная квалификация на данное время. Выполняется или подтверждается при игре в шахматном турнире. Самый низший IV разряд, приравнивается к I юношескому в других видах спорта, затем идет III, II и I взрослый и т. д. Нужно выполнить норму в турнире, т. е. набрать заранее определенное количество очков.</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 xml:space="preserve">Размен — обмен фигурами или пешками. Бывает выгодный размен, например поменять одну или две пешки на слона или коня, и невыгодный — отдать ладью за слона и пешку и </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Разбор партии — анализ ошибок, упущенных возможностей каждой из сторон и т. д.</w:t>
      </w:r>
    </w:p>
    <w:p w:rsidR="00BD5507" w:rsidRPr="00B55BE3" w:rsidRDefault="00BD5507" w:rsidP="00BD5507">
      <w:pPr>
        <w:pStyle w:val="a8"/>
        <w:shd w:val="clear" w:color="auto" w:fill="FFFFFF"/>
        <w:spacing w:before="0" w:beforeAutospacing="0" w:after="0" w:afterAutospacing="0"/>
        <w:jc w:val="both"/>
        <w:rPr>
          <w:b/>
          <w:color w:val="333333"/>
        </w:rPr>
      </w:pPr>
      <w:r w:rsidRPr="00B55BE3">
        <w:rPr>
          <w:b/>
          <w:color w:val="333333"/>
        </w:rPr>
        <w:t>С</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Сеанс одновременной игры — это когда один сеансер играет одновременно с 10, 20, 30 и более игроками.</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 xml:space="preserve">Связка — такое положение в шахматной позиции, когда одна из фигур, а часто и сам король, лишены подвижности одной из фигур </w:t>
      </w:r>
      <w:proofErr w:type="spellStart"/>
      <w:r w:rsidRPr="00B55BE3">
        <w:rPr>
          <w:color w:val="333333"/>
        </w:rPr>
        <w:t>иЛи</w:t>
      </w:r>
      <w:proofErr w:type="spellEnd"/>
      <w:r w:rsidRPr="00B55BE3">
        <w:rPr>
          <w:color w:val="333333"/>
        </w:rPr>
        <w:t xml:space="preserve"> пешек противника.</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Сдаться — прекратить сопротивление ввиду его бесполезности. Дальнейшая игра сулит большие материальные потери, или вскоре королю ожидается мат.</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Судья — человек, наблюдающий за правилами игры, арбитр.</w:t>
      </w:r>
    </w:p>
    <w:p w:rsidR="00BD5507" w:rsidRPr="00B55BE3" w:rsidRDefault="00BD5507" w:rsidP="00BD5507">
      <w:pPr>
        <w:pStyle w:val="a8"/>
        <w:shd w:val="clear" w:color="auto" w:fill="FFFFFF"/>
        <w:spacing w:before="0" w:beforeAutospacing="0" w:after="0" w:afterAutospacing="0"/>
        <w:jc w:val="both"/>
        <w:rPr>
          <w:b/>
          <w:color w:val="333333"/>
        </w:rPr>
      </w:pPr>
      <w:r w:rsidRPr="00B55BE3">
        <w:rPr>
          <w:b/>
          <w:color w:val="333333"/>
        </w:rPr>
        <w:t>Т</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Тактика — методы, способы игры, применяемые в шахматной встрече.</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 xml:space="preserve">«Тронул — ходи» — одно из правил в шахматах: взявшись за свою фигуру или пешку, игрок обязан ею ходить. Если дотронулся до фигуры или пешки противника, то </w:t>
      </w:r>
      <w:proofErr w:type="spellStart"/>
      <w:r w:rsidRPr="00B55BE3">
        <w:rPr>
          <w:color w:val="333333"/>
        </w:rPr>
        <w:t>должел</w:t>
      </w:r>
      <w:proofErr w:type="spellEnd"/>
      <w:r w:rsidRPr="00B55BE3">
        <w:rPr>
          <w:color w:val="333333"/>
        </w:rPr>
        <w:t xml:space="preserve"> ее взять (если это возможно). Если же надо поправить свою фигуру или пешку, необходимо предварительно предупредить противника или судью: «Поправляю».</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Темп — скорость, быстрота, с которой разыгрывается партия. Выиграл темп — значит, опередил противника в развитии, потерял темп — отстал в развитии фигур и пешек.</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Турнир — вид шахматных соревнований. Бывает квалификационный турнир: на получение шахматного разряда; турнир на личное первенство на звание сильнейшего; командный турнир и т. п.</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Тренер — шахматист (секундант, помощник), помогающий другому или нескольким готовиться к соревнованиям всевозможного ранги, всевозможных форм, олимпиаде, матчу, турниру и т. д.</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Таблица — документ, куда заносятся очки игроков, участвующих в том или ином соревновании малого или большого масштаба.</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lastRenderedPageBreak/>
        <w:t>Тихий ход — т. е. пока безвредный, промежуточный, как бы подготовительный, без объявления шаха королю или без уничтожения пешки или фигуры. Бывает очень «ядовитым».</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Тяжелые фигуры — общепринятое название для ладей и ферзей.</w:t>
      </w:r>
    </w:p>
    <w:p w:rsidR="00BD5507" w:rsidRPr="00B55BE3" w:rsidRDefault="00BD5507" w:rsidP="00BD5507">
      <w:pPr>
        <w:pStyle w:val="a8"/>
        <w:shd w:val="clear" w:color="auto" w:fill="FFFFFF"/>
        <w:spacing w:before="0" w:beforeAutospacing="0" w:after="0" w:afterAutospacing="0"/>
        <w:jc w:val="both"/>
        <w:rPr>
          <w:b/>
          <w:color w:val="333333"/>
        </w:rPr>
      </w:pPr>
      <w:r w:rsidRPr="00B55BE3">
        <w:rPr>
          <w:b/>
          <w:color w:val="333333"/>
        </w:rPr>
        <w:t>У</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Угроза — ходы (ход), сулящие неприятности противнику. Угроза, что будет побита пешка или фигура, лишение противника рокировки и т. п.</w:t>
      </w:r>
    </w:p>
    <w:p w:rsidR="00BD5507" w:rsidRPr="00B55BE3" w:rsidRDefault="00BD5507" w:rsidP="00BD5507">
      <w:pPr>
        <w:pStyle w:val="a8"/>
        <w:shd w:val="clear" w:color="auto" w:fill="FFFFFF"/>
        <w:spacing w:before="0" w:beforeAutospacing="0" w:after="0" w:afterAutospacing="0"/>
        <w:jc w:val="both"/>
        <w:rPr>
          <w:b/>
          <w:color w:val="333333"/>
        </w:rPr>
      </w:pPr>
      <w:r w:rsidRPr="00B55BE3">
        <w:rPr>
          <w:b/>
          <w:color w:val="333333"/>
        </w:rPr>
        <w:t>Ф</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ФИДЕ — Всемирная шахматная федерация, куда входят более 100 стран. Девиз ФИДЕ: «Мы все — одна семья».</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Фигура — все единицы шахматного войска: король, ферзь, ладья, слон, конь, кроме пешки, не достигшей поля превращения.</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финал — одна из фаз розыгрыша шахматного первенства, финалист — игрок, попавший в</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следующий более высокий цикл соревнований.</w:t>
      </w:r>
    </w:p>
    <w:p w:rsidR="00BD5507" w:rsidRPr="00B55BE3" w:rsidRDefault="00BD5507" w:rsidP="00BD5507">
      <w:pPr>
        <w:pStyle w:val="a8"/>
        <w:shd w:val="clear" w:color="auto" w:fill="FFFFFF"/>
        <w:spacing w:before="0" w:beforeAutospacing="0" w:after="0" w:afterAutospacing="0"/>
        <w:jc w:val="both"/>
        <w:rPr>
          <w:color w:val="333333"/>
        </w:rPr>
      </w:pPr>
      <w:proofErr w:type="spellStart"/>
      <w:r w:rsidRPr="00B55BE3">
        <w:rPr>
          <w:color w:val="333333"/>
        </w:rPr>
        <w:t>Фианкетирование</w:t>
      </w:r>
      <w:proofErr w:type="spellEnd"/>
      <w:r w:rsidRPr="00B55BE3">
        <w:rPr>
          <w:color w:val="333333"/>
        </w:rPr>
        <w:t xml:space="preserve"> — выведение слона любого цвета на самые большие диагонали доски: поля Ь2 и Ь7, g2 и g7.</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фланг — королевский: справа от белого короля и слева от черного короля — и ферзевый: слева от ферзя у белых и справа от ферзя у черных.</w:t>
      </w:r>
    </w:p>
    <w:p w:rsidR="00BD5507" w:rsidRPr="00B55BE3" w:rsidRDefault="00BD5507" w:rsidP="00BD5507">
      <w:pPr>
        <w:pStyle w:val="a8"/>
        <w:shd w:val="clear" w:color="auto" w:fill="FFFFFF"/>
        <w:spacing w:before="0" w:beforeAutospacing="0" w:after="0" w:afterAutospacing="0"/>
        <w:jc w:val="both"/>
        <w:rPr>
          <w:b/>
          <w:color w:val="333333"/>
        </w:rPr>
      </w:pPr>
      <w:r w:rsidRPr="00B55BE3">
        <w:rPr>
          <w:b/>
          <w:color w:val="333333"/>
        </w:rPr>
        <w:t>X</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Ход — любое передвижение фигуры или пешки на другое поле с соблюдением всех установленных правил. Ходы делаются по очереди. Нельзя, например, выполнить два хода подряд, пропустить свой ход, побить за один раз (ход) сразу две фигуры или пешки противника, пойти пешкой назад и т. п.</w:t>
      </w:r>
    </w:p>
    <w:p w:rsidR="00BD5507" w:rsidRPr="00B55BE3" w:rsidRDefault="00BD5507" w:rsidP="00BD5507">
      <w:pPr>
        <w:pStyle w:val="a8"/>
        <w:shd w:val="clear" w:color="auto" w:fill="FFFFFF"/>
        <w:spacing w:before="0" w:beforeAutospacing="0" w:after="0" w:afterAutospacing="0"/>
        <w:jc w:val="both"/>
        <w:rPr>
          <w:b/>
          <w:color w:val="333333"/>
        </w:rPr>
      </w:pPr>
      <w:r w:rsidRPr="00B55BE3">
        <w:rPr>
          <w:b/>
          <w:color w:val="333333"/>
        </w:rPr>
        <w:t>Ц</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Центр — поля, составляющие середину доски: четыре поля — малый центр, двенадцать центральных полей доски — расширенный центр.</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Цугцванг (нем.) — такое положение у игрока, когда ему, хочешь не хочешь, приходится делать невыгодный для себя ход.</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Цейтнот — острая нехватка времени у игрока. Просрочка времени (при игре с шахматными часами) может привести к поражению, даже если обстановка на доске сложилась в его пользу.</w:t>
      </w:r>
    </w:p>
    <w:p w:rsidR="00BD5507" w:rsidRPr="00B55BE3" w:rsidRDefault="00BD5507" w:rsidP="00BD5507">
      <w:pPr>
        <w:pStyle w:val="a8"/>
        <w:shd w:val="clear" w:color="auto" w:fill="FFFFFF"/>
        <w:spacing w:before="0" w:beforeAutospacing="0" w:after="0" w:afterAutospacing="0"/>
        <w:jc w:val="both"/>
        <w:rPr>
          <w:b/>
          <w:color w:val="333333"/>
        </w:rPr>
      </w:pPr>
      <w:r w:rsidRPr="00B55BE3">
        <w:rPr>
          <w:b/>
          <w:color w:val="333333"/>
        </w:rPr>
        <w:t>Ч</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Черные — название цвета фигур одной из сторон шахматного войска в игре.</w:t>
      </w:r>
    </w:p>
    <w:p w:rsidR="00BD5507" w:rsidRPr="00B55BE3" w:rsidRDefault="00BD5507" w:rsidP="00BD5507">
      <w:pPr>
        <w:pStyle w:val="a8"/>
        <w:shd w:val="clear" w:color="auto" w:fill="FFFFFF"/>
        <w:spacing w:before="0" w:beforeAutospacing="0" w:after="0" w:afterAutospacing="0"/>
        <w:jc w:val="both"/>
        <w:rPr>
          <w:b/>
          <w:color w:val="333333"/>
        </w:rPr>
      </w:pPr>
      <w:r w:rsidRPr="00B55BE3">
        <w:rPr>
          <w:b/>
          <w:color w:val="333333"/>
        </w:rPr>
        <w:t>Ш</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Шах — угроза только одному королю (сейчас вслух не объявляется), когда ему некуда ходить после шаха, нечем закрыться от него или уничтожить атакующую фигуру или пешку.</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Шахматная доска — 64-клеточный черно-белый квадрат любого размера, на котором разыгрываются шахматные баталии.</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Штурм — решительная шахматная атака.</w:t>
      </w:r>
    </w:p>
    <w:p w:rsidR="00BD5507" w:rsidRPr="00B55BE3" w:rsidRDefault="00BD5507" w:rsidP="00BD5507">
      <w:pPr>
        <w:pStyle w:val="a8"/>
        <w:shd w:val="clear" w:color="auto" w:fill="FFFFFF"/>
        <w:spacing w:before="0" w:beforeAutospacing="0" w:after="0" w:afterAutospacing="0"/>
        <w:jc w:val="both"/>
        <w:rPr>
          <w:b/>
          <w:color w:val="333333"/>
        </w:rPr>
      </w:pPr>
      <w:r w:rsidRPr="00B55BE3">
        <w:rPr>
          <w:b/>
          <w:color w:val="333333"/>
        </w:rPr>
        <w:t>Э</w:t>
      </w:r>
    </w:p>
    <w:p w:rsidR="00BD5507" w:rsidRPr="00B55BE3" w:rsidRDefault="00BD5507" w:rsidP="00BD5507">
      <w:pPr>
        <w:pStyle w:val="a8"/>
        <w:shd w:val="clear" w:color="auto" w:fill="FFFFFF"/>
        <w:spacing w:before="0" w:beforeAutospacing="0" w:after="0" w:afterAutospacing="0"/>
        <w:jc w:val="both"/>
        <w:rPr>
          <w:color w:val="333333"/>
        </w:rPr>
      </w:pPr>
      <w:r w:rsidRPr="00B55BE3">
        <w:rPr>
          <w:color w:val="333333"/>
        </w:rPr>
        <w:t>Этюд — искусственно составленная шахматная позиция, где одна из сторон, чаще всего белые, добивается выигрыша или делает ничью. Число ходов, необходимых для достижения цели, заранее не оговаривается.</w:t>
      </w:r>
    </w:p>
    <w:p w:rsidR="00BD5507" w:rsidRPr="00916069" w:rsidRDefault="00BD5507" w:rsidP="00BD5507">
      <w:pPr>
        <w:rPr>
          <w:rFonts w:ascii="Times New Roman" w:hAnsi="Times New Roman" w:cs="Times New Roman"/>
          <w:sz w:val="24"/>
          <w:szCs w:val="24"/>
        </w:rPr>
      </w:pPr>
    </w:p>
    <w:p w:rsidR="00BD5507" w:rsidRPr="00916069" w:rsidRDefault="00BD5507" w:rsidP="00BD5507">
      <w:pPr>
        <w:rPr>
          <w:rFonts w:ascii="Times New Roman" w:hAnsi="Times New Roman" w:cs="Times New Roman"/>
          <w:sz w:val="24"/>
          <w:szCs w:val="24"/>
        </w:rPr>
      </w:pPr>
    </w:p>
    <w:p w:rsidR="00BD5507" w:rsidRPr="00987491" w:rsidRDefault="00BD5507" w:rsidP="00BD5507">
      <w:pPr>
        <w:shd w:val="clear" w:color="auto" w:fill="FFFFFF"/>
        <w:spacing w:after="0" w:line="240" w:lineRule="auto"/>
        <w:jc w:val="both"/>
        <w:rPr>
          <w:rFonts w:ascii="Times New Roman" w:eastAsia="Times New Roman" w:hAnsi="Times New Roman" w:cs="Times New Roman"/>
          <w:color w:val="000000"/>
          <w:sz w:val="24"/>
          <w:szCs w:val="24"/>
        </w:rPr>
      </w:pPr>
    </w:p>
    <w:p w:rsidR="00BD5507" w:rsidRDefault="00BD5507" w:rsidP="00BD5507">
      <w:pPr>
        <w:spacing w:after="0" w:line="240" w:lineRule="auto"/>
        <w:jc w:val="right"/>
        <w:rPr>
          <w:rFonts w:ascii="Times New Roman" w:hAnsi="Times New Roman"/>
          <w:sz w:val="24"/>
          <w:szCs w:val="24"/>
        </w:rPr>
      </w:pPr>
    </w:p>
    <w:p w:rsidR="00BD5507" w:rsidRDefault="00BD5507" w:rsidP="00BD5507">
      <w:pPr>
        <w:spacing w:after="0" w:line="240" w:lineRule="auto"/>
        <w:jc w:val="right"/>
        <w:rPr>
          <w:rFonts w:ascii="Times New Roman" w:hAnsi="Times New Roman"/>
          <w:sz w:val="24"/>
          <w:szCs w:val="24"/>
        </w:rPr>
      </w:pPr>
    </w:p>
    <w:p w:rsidR="00BD5507" w:rsidRDefault="00BD5507" w:rsidP="00BD5507">
      <w:pPr>
        <w:spacing w:after="0" w:line="240" w:lineRule="auto"/>
        <w:jc w:val="right"/>
        <w:rPr>
          <w:rFonts w:ascii="Times New Roman" w:hAnsi="Times New Roman"/>
          <w:sz w:val="24"/>
          <w:szCs w:val="24"/>
        </w:rPr>
      </w:pPr>
    </w:p>
    <w:p w:rsidR="00035561" w:rsidRDefault="00035561" w:rsidP="00BD5507">
      <w:pPr>
        <w:spacing w:after="0" w:line="240" w:lineRule="auto"/>
        <w:jc w:val="right"/>
        <w:rPr>
          <w:rFonts w:ascii="Times New Roman" w:hAnsi="Times New Roman"/>
          <w:sz w:val="24"/>
          <w:szCs w:val="24"/>
        </w:rPr>
      </w:pPr>
    </w:p>
    <w:p w:rsidR="00BD5507" w:rsidRDefault="00BD5507" w:rsidP="00BD5507">
      <w:pPr>
        <w:spacing w:after="0" w:line="240" w:lineRule="auto"/>
        <w:jc w:val="right"/>
        <w:rPr>
          <w:rFonts w:ascii="Times New Roman" w:hAnsi="Times New Roman"/>
          <w:sz w:val="24"/>
          <w:szCs w:val="24"/>
        </w:rPr>
      </w:pPr>
    </w:p>
    <w:p w:rsidR="00BD5507" w:rsidRDefault="00BD5507" w:rsidP="00BD5507">
      <w:pPr>
        <w:spacing w:after="0" w:line="240" w:lineRule="auto"/>
        <w:jc w:val="right"/>
        <w:rPr>
          <w:rFonts w:ascii="Times New Roman" w:hAnsi="Times New Roman"/>
          <w:sz w:val="24"/>
          <w:szCs w:val="24"/>
        </w:rPr>
      </w:pPr>
      <w:r>
        <w:rPr>
          <w:rFonts w:ascii="Times New Roman" w:hAnsi="Times New Roman"/>
          <w:sz w:val="24"/>
          <w:szCs w:val="24"/>
        </w:rPr>
        <w:t>Приложение №3</w:t>
      </w:r>
    </w:p>
    <w:p w:rsidR="00BD5507" w:rsidRDefault="00BD5507" w:rsidP="00BD5507">
      <w:pPr>
        <w:spacing w:after="0" w:line="240" w:lineRule="auto"/>
        <w:jc w:val="right"/>
        <w:rPr>
          <w:rFonts w:ascii="Times New Roman" w:hAnsi="Times New Roman"/>
          <w:sz w:val="24"/>
          <w:szCs w:val="24"/>
        </w:rPr>
      </w:pPr>
    </w:p>
    <w:p w:rsidR="00BD5507" w:rsidRDefault="00BD5507" w:rsidP="00BD5507">
      <w:pPr>
        <w:spacing w:after="0" w:line="240" w:lineRule="auto"/>
        <w:jc w:val="center"/>
        <w:rPr>
          <w:rFonts w:ascii="Times New Roman" w:hAnsi="Times New Roman"/>
          <w:sz w:val="24"/>
          <w:szCs w:val="24"/>
        </w:rPr>
      </w:pPr>
      <w:r w:rsidRPr="00D87F0E">
        <w:rPr>
          <w:rFonts w:ascii="Times New Roman" w:hAnsi="Times New Roman"/>
          <w:b/>
          <w:sz w:val="24"/>
          <w:szCs w:val="24"/>
        </w:rPr>
        <w:t>Тестовые  задания по программе «Шахматы»</w:t>
      </w:r>
      <w:proofErr w:type="gramStart"/>
      <w:r w:rsidRPr="00D87F0E">
        <w:rPr>
          <w:rFonts w:ascii="Times New Roman" w:hAnsi="Times New Roman"/>
          <w:sz w:val="24"/>
          <w:szCs w:val="24"/>
        </w:rPr>
        <w:t xml:space="preserve"> .</w:t>
      </w:r>
      <w:proofErr w:type="gramEnd"/>
    </w:p>
    <w:p w:rsidR="00BD5507" w:rsidRDefault="00BD5507" w:rsidP="00BD5507">
      <w:pPr>
        <w:spacing w:after="0" w:line="240" w:lineRule="auto"/>
        <w:jc w:val="center"/>
        <w:rPr>
          <w:rFonts w:ascii="Times New Roman" w:hAnsi="Times New Roman"/>
          <w:sz w:val="24"/>
          <w:szCs w:val="24"/>
        </w:rPr>
      </w:pPr>
    </w:p>
    <w:p w:rsidR="00BD5507" w:rsidRDefault="00BD5507" w:rsidP="00BD5507">
      <w:pPr>
        <w:spacing w:after="0" w:line="240" w:lineRule="auto"/>
        <w:rPr>
          <w:rFonts w:ascii="Times New Roman" w:hAnsi="Times New Roman"/>
          <w:sz w:val="24"/>
          <w:szCs w:val="24"/>
        </w:rPr>
      </w:pPr>
      <w:r>
        <w:rPr>
          <w:rFonts w:ascii="Times New Roman" w:hAnsi="Times New Roman"/>
          <w:sz w:val="24"/>
          <w:szCs w:val="24"/>
        </w:rPr>
        <w:t xml:space="preserve"> </w:t>
      </w:r>
      <w:r w:rsidRPr="00D87F0E">
        <w:rPr>
          <w:rFonts w:ascii="Times New Roman" w:hAnsi="Times New Roman"/>
          <w:sz w:val="24"/>
          <w:szCs w:val="24"/>
        </w:rPr>
        <w:t xml:space="preserve"> 1. Какая страна р</w:t>
      </w:r>
      <w:r>
        <w:rPr>
          <w:rFonts w:ascii="Times New Roman" w:hAnsi="Times New Roman"/>
          <w:sz w:val="24"/>
          <w:szCs w:val="24"/>
        </w:rPr>
        <w:t>одина шахмат?   А) Россия;</w:t>
      </w:r>
      <w:r w:rsidRPr="00D87F0E">
        <w:rPr>
          <w:rFonts w:ascii="Times New Roman" w:hAnsi="Times New Roman"/>
          <w:sz w:val="24"/>
          <w:szCs w:val="24"/>
        </w:rPr>
        <w:t xml:space="preserve">  В) Индия; Б) Китай</w:t>
      </w:r>
      <w:r>
        <w:rPr>
          <w:rFonts w:ascii="Times New Roman" w:hAnsi="Times New Roman"/>
          <w:sz w:val="24"/>
          <w:szCs w:val="24"/>
        </w:rPr>
        <w:t xml:space="preserve">; </w:t>
      </w:r>
      <w:r w:rsidRPr="00D87F0E">
        <w:rPr>
          <w:rFonts w:ascii="Times New Roman" w:hAnsi="Times New Roman"/>
          <w:sz w:val="24"/>
          <w:szCs w:val="24"/>
        </w:rPr>
        <w:t xml:space="preserve"> Г) Монголия</w:t>
      </w:r>
      <w:proofErr w:type="gramStart"/>
      <w:r w:rsidRPr="00D87F0E">
        <w:rPr>
          <w:rFonts w:ascii="Times New Roman" w:hAnsi="Times New Roman"/>
          <w:sz w:val="24"/>
          <w:szCs w:val="24"/>
        </w:rPr>
        <w:t xml:space="preserve">.;    </w:t>
      </w:r>
      <w:proofErr w:type="gramEnd"/>
    </w:p>
    <w:p w:rsidR="00BD5507" w:rsidRDefault="00BD5507" w:rsidP="00BD5507">
      <w:pPr>
        <w:spacing w:after="0" w:line="240" w:lineRule="auto"/>
        <w:rPr>
          <w:rFonts w:ascii="Times New Roman" w:hAnsi="Times New Roman"/>
          <w:sz w:val="24"/>
          <w:szCs w:val="24"/>
        </w:rPr>
      </w:pPr>
      <w:r w:rsidRPr="00D87F0E">
        <w:rPr>
          <w:rFonts w:ascii="Times New Roman" w:hAnsi="Times New Roman"/>
          <w:sz w:val="24"/>
          <w:szCs w:val="24"/>
        </w:rPr>
        <w:t xml:space="preserve">      </w:t>
      </w:r>
      <w:r>
        <w:rPr>
          <w:rFonts w:ascii="Times New Roman" w:hAnsi="Times New Roman"/>
          <w:sz w:val="24"/>
          <w:szCs w:val="24"/>
        </w:rPr>
        <w:t xml:space="preserve">                            </w:t>
      </w:r>
    </w:p>
    <w:p w:rsidR="00BD5507" w:rsidRDefault="00BD5507" w:rsidP="00BD5507">
      <w:pPr>
        <w:spacing w:after="0" w:line="240" w:lineRule="auto"/>
        <w:rPr>
          <w:rFonts w:ascii="Times New Roman" w:hAnsi="Times New Roman"/>
          <w:sz w:val="24"/>
          <w:szCs w:val="24"/>
        </w:rPr>
      </w:pPr>
      <w:r w:rsidRPr="00D87F0E">
        <w:rPr>
          <w:rFonts w:ascii="Times New Roman" w:hAnsi="Times New Roman"/>
          <w:sz w:val="24"/>
          <w:szCs w:val="24"/>
        </w:rPr>
        <w:t xml:space="preserve"> 2. Сколько горизонталей на шахма</w:t>
      </w:r>
      <w:r>
        <w:rPr>
          <w:rFonts w:ascii="Times New Roman" w:hAnsi="Times New Roman"/>
          <w:sz w:val="24"/>
          <w:szCs w:val="24"/>
        </w:rPr>
        <w:t>тной доске?  А) 16;</w:t>
      </w:r>
      <w:r w:rsidRPr="00D87F0E">
        <w:rPr>
          <w:rFonts w:ascii="Times New Roman" w:hAnsi="Times New Roman"/>
          <w:sz w:val="24"/>
          <w:szCs w:val="24"/>
        </w:rPr>
        <w:t xml:space="preserve">  В) 8; Б) 64 </w:t>
      </w:r>
      <w:r>
        <w:rPr>
          <w:rFonts w:ascii="Times New Roman" w:hAnsi="Times New Roman"/>
          <w:sz w:val="24"/>
          <w:szCs w:val="24"/>
        </w:rPr>
        <w:t xml:space="preserve"> </w:t>
      </w:r>
      <w:r w:rsidRPr="00D87F0E">
        <w:rPr>
          <w:rFonts w:ascii="Times New Roman" w:hAnsi="Times New Roman"/>
          <w:sz w:val="24"/>
          <w:szCs w:val="24"/>
        </w:rPr>
        <w:t xml:space="preserve">Г) 32.;    </w:t>
      </w:r>
    </w:p>
    <w:p w:rsidR="00BD5507" w:rsidRDefault="00BD5507" w:rsidP="00BD5507">
      <w:pPr>
        <w:spacing w:after="0" w:line="240" w:lineRule="auto"/>
        <w:rPr>
          <w:rFonts w:ascii="Times New Roman" w:hAnsi="Times New Roman"/>
          <w:sz w:val="24"/>
          <w:szCs w:val="24"/>
        </w:rPr>
      </w:pPr>
      <w:r w:rsidRPr="00D87F0E">
        <w:rPr>
          <w:rFonts w:ascii="Times New Roman" w:hAnsi="Times New Roman"/>
          <w:sz w:val="24"/>
          <w:szCs w:val="24"/>
        </w:rPr>
        <w:t xml:space="preserve"> </w:t>
      </w:r>
    </w:p>
    <w:p w:rsidR="00BD5507" w:rsidRDefault="00BD5507" w:rsidP="00BD5507">
      <w:pPr>
        <w:spacing w:after="0" w:line="240" w:lineRule="auto"/>
        <w:rPr>
          <w:rFonts w:ascii="Times New Roman" w:hAnsi="Times New Roman"/>
          <w:sz w:val="24"/>
          <w:szCs w:val="24"/>
        </w:rPr>
      </w:pPr>
      <w:r w:rsidRPr="00D87F0E">
        <w:rPr>
          <w:rFonts w:ascii="Times New Roman" w:hAnsi="Times New Roman"/>
          <w:sz w:val="24"/>
          <w:szCs w:val="24"/>
        </w:rPr>
        <w:t xml:space="preserve"> 3. Как называются косые ряды полей на шахматной доске? А) Вертикали В) </w:t>
      </w:r>
      <w:proofErr w:type="spellStart"/>
      <w:r w:rsidRPr="00D87F0E">
        <w:rPr>
          <w:rFonts w:ascii="Times New Roman" w:hAnsi="Times New Roman"/>
          <w:sz w:val="24"/>
          <w:szCs w:val="24"/>
        </w:rPr>
        <w:t>Диаграммы</w:t>
      </w:r>
      <w:proofErr w:type="gramStart"/>
      <w:r w:rsidRPr="00D87F0E">
        <w:rPr>
          <w:rFonts w:ascii="Times New Roman" w:hAnsi="Times New Roman"/>
          <w:sz w:val="24"/>
          <w:szCs w:val="24"/>
        </w:rPr>
        <w:t>;Б</w:t>
      </w:r>
      <w:proofErr w:type="spellEnd"/>
      <w:proofErr w:type="gramEnd"/>
      <w:r w:rsidRPr="00D87F0E">
        <w:rPr>
          <w:rFonts w:ascii="Times New Roman" w:hAnsi="Times New Roman"/>
          <w:sz w:val="24"/>
          <w:szCs w:val="24"/>
        </w:rPr>
        <w:t>) Горизонта</w:t>
      </w:r>
      <w:r>
        <w:rPr>
          <w:rFonts w:ascii="Times New Roman" w:hAnsi="Times New Roman"/>
          <w:sz w:val="24"/>
          <w:szCs w:val="24"/>
        </w:rPr>
        <w:t>ли;</w:t>
      </w:r>
      <w:r w:rsidRPr="00D87F0E">
        <w:rPr>
          <w:rFonts w:ascii="Times New Roman" w:hAnsi="Times New Roman"/>
          <w:sz w:val="24"/>
          <w:szCs w:val="24"/>
        </w:rPr>
        <w:t xml:space="preserve"> Г) Диагонали. </w:t>
      </w:r>
    </w:p>
    <w:p w:rsidR="00BD5507" w:rsidRDefault="00BD5507" w:rsidP="00BD5507">
      <w:pPr>
        <w:spacing w:after="0" w:line="240" w:lineRule="auto"/>
        <w:rPr>
          <w:rFonts w:ascii="Times New Roman" w:hAnsi="Times New Roman"/>
          <w:sz w:val="24"/>
          <w:szCs w:val="24"/>
        </w:rPr>
      </w:pPr>
    </w:p>
    <w:p w:rsidR="00BD5507" w:rsidRPr="00D87F0E" w:rsidRDefault="00BD5507" w:rsidP="00BD5507">
      <w:pPr>
        <w:spacing w:after="0" w:line="240" w:lineRule="auto"/>
        <w:rPr>
          <w:rFonts w:ascii="Times New Roman" w:hAnsi="Times New Roman"/>
          <w:sz w:val="24"/>
          <w:szCs w:val="24"/>
        </w:rPr>
      </w:pPr>
      <w:r w:rsidRPr="00D87F0E">
        <w:rPr>
          <w:rFonts w:ascii="Times New Roman" w:hAnsi="Times New Roman"/>
          <w:sz w:val="24"/>
          <w:szCs w:val="24"/>
        </w:rPr>
        <w:t xml:space="preserve">4.  Найди среди фигур </w:t>
      </w:r>
      <w:r>
        <w:rPr>
          <w:rFonts w:ascii="Times New Roman" w:hAnsi="Times New Roman"/>
          <w:sz w:val="24"/>
          <w:szCs w:val="24"/>
        </w:rPr>
        <w:t xml:space="preserve">тяжелую фигуру: А) Конь;   </w:t>
      </w:r>
      <w:r w:rsidRPr="00D87F0E">
        <w:rPr>
          <w:rFonts w:ascii="Times New Roman" w:hAnsi="Times New Roman"/>
          <w:sz w:val="24"/>
          <w:szCs w:val="24"/>
        </w:rPr>
        <w:t xml:space="preserve"> В) Ладья; </w:t>
      </w:r>
    </w:p>
    <w:p w:rsidR="00BD5507" w:rsidRDefault="00BD5507" w:rsidP="00BD5507">
      <w:pPr>
        <w:spacing w:after="0" w:line="240" w:lineRule="auto"/>
        <w:rPr>
          <w:rFonts w:ascii="Times New Roman" w:hAnsi="Times New Roman"/>
          <w:sz w:val="24"/>
          <w:szCs w:val="24"/>
        </w:rPr>
      </w:pPr>
      <w:r w:rsidRPr="00D87F0E">
        <w:rPr>
          <w:rFonts w:ascii="Times New Roman" w:hAnsi="Times New Roman"/>
          <w:sz w:val="24"/>
          <w:szCs w:val="24"/>
        </w:rPr>
        <w:t xml:space="preserve">Б) Слон;  Г) Пешка. </w:t>
      </w:r>
    </w:p>
    <w:p w:rsidR="00BD5507" w:rsidRDefault="00BD5507" w:rsidP="00BD5507">
      <w:pPr>
        <w:spacing w:after="0" w:line="240" w:lineRule="auto"/>
        <w:rPr>
          <w:rFonts w:ascii="Times New Roman" w:hAnsi="Times New Roman"/>
          <w:sz w:val="24"/>
          <w:szCs w:val="24"/>
        </w:rPr>
      </w:pPr>
    </w:p>
    <w:p w:rsidR="00BD5507" w:rsidRDefault="00BD5507" w:rsidP="00BD5507">
      <w:pPr>
        <w:spacing w:after="0" w:line="240" w:lineRule="auto"/>
        <w:rPr>
          <w:rFonts w:ascii="Times New Roman" w:hAnsi="Times New Roman"/>
          <w:sz w:val="24"/>
          <w:szCs w:val="24"/>
        </w:rPr>
      </w:pPr>
      <w:r w:rsidRPr="00D87F0E">
        <w:rPr>
          <w:rFonts w:ascii="Times New Roman" w:hAnsi="Times New Roman"/>
          <w:sz w:val="24"/>
          <w:szCs w:val="24"/>
        </w:rPr>
        <w:t>5. Назови среди фигу</w:t>
      </w:r>
      <w:r>
        <w:rPr>
          <w:rFonts w:ascii="Times New Roman" w:hAnsi="Times New Roman"/>
          <w:sz w:val="24"/>
          <w:szCs w:val="24"/>
        </w:rPr>
        <w:t xml:space="preserve">р легкую фигуру: А) Ферзь; </w:t>
      </w:r>
      <w:r w:rsidRPr="00D87F0E">
        <w:rPr>
          <w:rFonts w:ascii="Times New Roman" w:hAnsi="Times New Roman"/>
          <w:sz w:val="24"/>
          <w:szCs w:val="24"/>
        </w:rPr>
        <w:t xml:space="preserve"> В) Слон; Б) Пешка;      </w:t>
      </w:r>
      <w:r>
        <w:rPr>
          <w:rFonts w:ascii="Times New Roman" w:hAnsi="Times New Roman"/>
          <w:sz w:val="24"/>
          <w:szCs w:val="24"/>
        </w:rPr>
        <w:t xml:space="preserve">                               </w:t>
      </w:r>
      <w:r w:rsidRPr="00D87F0E">
        <w:rPr>
          <w:rFonts w:ascii="Times New Roman" w:hAnsi="Times New Roman"/>
          <w:sz w:val="24"/>
          <w:szCs w:val="24"/>
        </w:rPr>
        <w:t>Г) Ладья.</w:t>
      </w:r>
    </w:p>
    <w:p w:rsidR="00BD5507" w:rsidRDefault="00BD5507" w:rsidP="00BD5507">
      <w:pPr>
        <w:spacing w:after="0" w:line="240" w:lineRule="auto"/>
        <w:rPr>
          <w:rFonts w:ascii="Times New Roman" w:hAnsi="Times New Roman"/>
          <w:sz w:val="24"/>
          <w:szCs w:val="24"/>
        </w:rPr>
      </w:pPr>
    </w:p>
    <w:p w:rsidR="00BD5507" w:rsidRDefault="00BD5507" w:rsidP="00BD5507">
      <w:pPr>
        <w:spacing w:after="0" w:line="240" w:lineRule="auto"/>
        <w:rPr>
          <w:rFonts w:ascii="Times New Roman" w:hAnsi="Times New Roman"/>
          <w:sz w:val="24"/>
          <w:szCs w:val="24"/>
        </w:rPr>
      </w:pPr>
      <w:r w:rsidRPr="00D87F0E">
        <w:rPr>
          <w:rFonts w:ascii="Times New Roman" w:hAnsi="Times New Roman"/>
          <w:sz w:val="24"/>
          <w:szCs w:val="24"/>
        </w:rPr>
        <w:t xml:space="preserve"> 6. Какая фигура всегда ходит только на одно поле? А) Ко</w:t>
      </w:r>
      <w:r>
        <w:rPr>
          <w:rFonts w:ascii="Times New Roman" w:hAnsi="Times New Roman"/>
          <w:sz w:val="24"/>
          <w:szCs w:val="24"/>
        </w:rPr>
        <w:t>роль;</w:t>
      </w:r>
      <w:r w:rsidRPr="00D87F0E">
        <w:rPr>
          <w:rFonts w:ascii="Times New Roman" w:hAnsi="Times New Roman"/>
          <w:sz w:val="24"/>
          <w:szCs w:val="24"/>
        </w:rPr>
        <w:t xml:space="preserve">  В) Пешка; Б) Конь;        </w:t>
      </w:r>
      <w:r>
        <w:rPr>
          <w:rFonts w:ascii="Times New Roman" w:hAnsi="Times New Roman"/>
          <w:sz w:val="24"/>
          <w:szCs w:val="24"/>
        </w:rPr>
        <w:t xml:space="preserve">           </w:t>
      </w:r>
      <w:r w:rsidRPr="00D87F0E">
        <w:rPr>
          <w:rFonts w:ascii="Times New Roman" w:hAnsi="Times New Roman"/>
          <w:sz w:val="24"/>
          <w:szCs w:val="24"/>
        </w:rPr>
        <w:t xml:space="preserve"> Г) Ферзь.</w:t>
      </w:r>
    </w:p>
    <w:p w:rsidR="00BD5507" w:rsidRDefault="00BD5507" w:rsidP="00BD5507">
      <w:pPr>
        <w:spacing w:after="0" w:line="240" w:lineRule="auto"/>
        <w:rPr>
          <w:rFonts w:ascii="Times New Roman" w:hAnsi="Times New Roman"/>
          <w:sz w:val="24"/>
          <w:szCs w:val="24"/>
        </w:rPr>
      </w:pPr>
    </w:p>
    <w:p w:rsidR="00BD5507" w:rsidRDefault="00BD5507" w:rsidP="00BD5507">
      <w:pPr>
        <w:spacing w:after="0" w:line="240" w:lineRule="auto"/>
        <w:rPr>
          <w:rFonts w:ascii="Times New Roman" w:hAnsi="Times New Roman"/>
          <w:sz w:val="24"/>
          <w:szCs w:val="24"/>
        </w:rPr>
      </w:pPr>
      <w:r w:rsidRPr="00D87F0E">
        <w:rPr>
          <w:rFonts w:ascii="Times New Roman" w:hAnsi="Times New Roman"/>
          <w:sz w:val="24"/>
          <w:szCs w:val="24"/>
        </w:rPr>
        <w:t xml:space="preserve"> 7. Фигура, которая может </w:t>
      </w:r>
      <w:proofErr w:type="spellStart"/>
      <w:r w:rsidRPr="00D87F0E">
        <w:rPr>
          <w:rFonts w:ascii="Times New Roman" w:hAnsi="Times New Roman"/>
          <w:sz w:val="24"/>
          <w:szCs w:val="24"/>
        </w:rPr>
        <w:t>прерватиться</w:t>
      </w:r>
      <w:proofErr w:type="spellEnd"/>
      <w:r w:rsidRPr="00D87F0E">
        <w:rPr>
          <w:rFonts w:ascii="Times New Roman" w:hAnsi="Times New Roman"/>
          <w:sz w:val="24"/>
          <w:szCs w:val="24"/>
        </w:rPr>
        <w:t xml:space="preserve"> в любую фигуру, кроме короля, достигнув пос</w:t>
      </w:r>
      <w:r>
        <w:rPr>
          <w:rFonts w:ascii="Times New Roman" w:hAnsi="Times New Roman"/>
          <w:sz w:val="24"/>
          <w:szCs w:val="24"/>
        </w:rPr>
        <w:t xml:space="preserve">ледней горизонтали:  А) Конь;  </w:t>
      </w:r>
      <w:r w:rsidRPr="00D87F0E">
        <w:rPr>
          <w:rFonts w:ascii="Times New Roman" w:hAnsi="Times New Roman"/>
          <w:sz w:val="24"/>
          <w:szCs w:val="24"/>
        </w:rPr>
        <w:t>В) Ладья; Б) Слон;                                         Г) Пешка.</w:t>
      </w:r>
    </w:p>
    <w:p w:rsidR="00BD5507" w:rsidRDefault="00BD5507" w:rsidP="00BD5507">
      <w:pPr>
        <w:spacing w:after="0" w:line="240" w:lineRule="auto"/>
        <w:rPr>
          <w:rFonts w:ascii="Times New Roman" w:hAnsi="Times New Roman"/>
          <w:sz w:val="24"/>
          <w:szCs w:val="24"/>
        </w:rPr>
      </w:pPr>
    </w:p>
    <w:p w:rsidR="00BD5507" w:rsidRDefault="00BD5507" w:rsidP="00BD5507">
      <w:pPr>
        <w:spacing w:after="0" w:line="240" w:lineRule="auto"/>
        <w:rPr>
          <w:rFonts w:ascii="Times New Roman" w:hAnsi="Times New Roman"/>
          <w:sz w:val="24"/>
          <w:szCs w:val="24"/>
        </w:rPr>
      </w:pPr>
      <w:r w:rsidRPr="00D87F0E">
        <w:rPr>
          <w:rFonts w:ascii="Times New Roman" w:hAnsi="Times New Roman"/>
          <w:sz w:val="24"/>
          <w:szCs w:val="24"/>
        </w:rPr>
        <w:t xml:space="preserve"> 8. Стадия шахматной партии, в которой происходит мобилизация сил, рокировка: А) Миттельшпиль;                      В) Дебют; Б) Эндшпи</w:t>
      </w:r>
      <w:r>
        <w:rPr>
          <w:rFonts w:ascii="Times New Roman" w:hAnsi="Times New Roman"/>
          <w:sz w:val="24"/>
          <w:szCs w:val="24"/>
        </w:rPr>
        <w:t xml:space="preserve">ль;  </w:t>
      </w:r>
      <w:r w:rsidRPr="00D87F0E">
        <w:rPr>
          <w:rFonts w:ascii="Times New Roman" w:hAnsi="Times New Roman"/>
          <w:sz w:val="24"/>
          <w:szCs w:val="24"/>
        </w:rPr>
        <w:t xml:space="preserve">  Г) Начальная позиция.</w:t>
      </w:r>
    </w:p>
    <w:p w:rsidR="00BD5507" w:rsidRDefault="00BD5507" w:rsidP="00BD5507">
      <w:pPr>
        <w:spacing w:after="0" w:line="240" w:lineRule="auto"/>
        <w:rPr>
          <w:rFonts w:ascii="Times New Roman" w:hAnsi="Times New Roman"/>
          <w:sz w:val="24"/>
          <w:szCs w:val="24"/>
        </w:rPr>
      </w:pPr>
    </w:p>
    <w:p w:rsidR="00BD5507" w:rsidRDefault="00BD5507" w:rsidP="00BD5507">
      <w:pPr>
        <w:spacing w:after="0" w:line="240" w:lineRule="auto"/>
        <w:rPr>
          <w:rFonts w:ascii="Times New Roman" w:hAnsi="Times New Roman"/>
          <w:sz w:val="24"/>
          <w:szCs w:val="24"/>
        </w:rPr>
      </w:pPr>
      <w:r w:rsidRPr="00D87F0E">
        <w:rPr>
          <w:rFonts w:ascii="Times New Roman" w:hAnsi="Times New Roman"/>
          <w:sz w:val="24"/>
          <w:szCs w:val="24"/>
        </w:rPr>
        <w:t xml:space="preserve"> 9. Окончание шахматной игры, в котором с обеих сторон имеются только пешки: А) Миттельшпиль;                     В) Дебют; Б) Пешечный эндшпиль;           Г) Стратегия.</w:t>
      </w:r>
    </w:p>
    <w:p w:rsidR="00BD5507" w:rsidRDefault="00BD5507" w:rsidP="00BD5507">
      <w:pPr>
        <w:spacing w:after="0" w:line="240" w:lineRule="auto"/>
        <w:rPr>
          <w:rFonts w:ascii="Times New Roman" w:hAnsi="Times New Roman"/>
          <w:sz w:val="24"/>
          <w:szCs w:val="24"/>
        </w:rPr>
      </w:pPr>
    </w:p>
    <w:p w:rsidR="00BD5507" w:rsidRDefault="00BD5507" w:rsidP="00BD5507">
      <w:pPr>
        <w:spacing w:after="0" w:line="240" w:lineRule="auto"/>
        <w:rPr>
          <w:rFonts w:ascii="Times New Roman" w:hAnsi="Times New Roman"/>
          <w:sz w:val="24"/>
          <w:szCs w:val="24"/>
        </w:rPr>
      </w:pPr>
      <w:r w:rsidRPr="00D87F0E">
        <w:rPr>
          <w:rFonts w:ascii="Times New Roman" w:hAnsi="Times New Roman"/>
          <w:sz w:val="24"/>
          <w:szCs w:val="24"/>
        </w:rPr>
        <w:t xml:space="preserve"> 10. Нападение на пешку или фигуру, прикрывающую короля, или другую, более ценную фигуру: А) Рокировка;</w:t>
      </w:r>
      <w:r>
        <w:rPr>
          <w:rFonts w:ascii="Times New Roman" w:hAnsi="Times New Roman"/>
          <w:sz w:val="24"/>
          <w:szCs w:val="24"/>
        </w:rPr>
        <w:t xml:space="preserve">     </w:t>
      </w:r>
      <w:r w:rsidRPr="00D87F0E">
        <w:rPr>
          <w:rFonts w:ascii="Times New Roman" w:hAnsi="Times New Roman"/>
          <w:sz w:val="24"/>
          <w:szCs w:val="24"/>
        </w:rPr>
        <w:t xml:space="preserve"> В) Связка; Б) Мат;                                            Г) Стратегия.</w:t>
      </w:r>
    </w:p>
    <w:p w:rsidR="00BD5507" w:rsidRDefault="00BD5507" w:rsidP="00BD5507">
      <w:pPr>
        <w:spacing w:after="0" w:line="240" w:lineRule="auto"/>
        <w:rPr>
          <w:rFonts w:ascii="Times New Roman" w:hAnsi="Times New Roman"/>
          <w:sz w:val="24"/>
          <w:szCs w:val="24"/>
        </w:rPr>
      </w:pPr>
    </w:p>
    <w:p w:rsidR="00BD5507" w:rsidRDefault="00BD5507" w:rsidP="00BD5507">
      <w:pPr>
        <w:spacing w:after="0" w:line="240" w:lineRule="auto"/>
        <w:rPr>
          <w:rFonts w:ascii="Times New Roman" w:hAnsi="Times New Roman"/>
          <w:sz w:val="24"/>
          <w:szCs w:val="24"/>
        </w:rPr>
      </w:pPr>
      <w:r w:rsidRPr="00D87F0E">
        <w:rPr>
          <w:rFonts w:ascii="Times New Roman" w:hAnsi="Times New Roman"/>
          <w:sz w:val="24"/>
          <w:szCs w:val="24"/>
        </w:rPr>
        <w:t xml:space="preserve"> 11. Положение, в котором король стороны, имеющей очередь хода, не находится шахом, но не имеет ни одного хода, причем все остальные фигуры и пешки также лишены ходов: А) Мат;                                           В) Пат; Б) Ничья;                                        Г) Вечный шах.</w:t>
      </w:r>
    </w:p>
    <w:p w:rsidR="00BD5507" w:rsidRDefault="00BD5507" w:rsidP="00BD5507">
      <w:pPr>
        <w:spacing w:after="0" w:line="240" w:lineRule="auto"/>
        <w:rPr>
          <w:rFonts w:ascii="Times New Roman" w:hAnsi="Times New Roman"/>
          <w:sz w:val="24"/>
          <w:szCs w:val="24"/>
        </w:rPr>
      </w:pPr>
      <w:r w:rsidRPr="00D87F0E">
        <w:rPr>
          <w:rFonts w:ascii="Times New Roman" w:hAnsi="Times New Roman"/>
          <w:sz w:val="24"/>
          <w:szCs w:val="24"/>
        </w:rPr>
        <w:t xml:space="preserve"> </w:t>
      </w:r>
    </w:p>
    <w:p w:rsidR="00BD5507" w:rsidRPr="00D87F0E" w:rsidRDefault="00BD5507" w:rsidP="00BD5507">
      <w:pPr>
        <w:spacing w:after="0" w:line="240" w:lineRule="auto"/>
        <w:rPr>
          <w:rFonts w:ascii="Times New Roman" w:hAnsi="Times New Roman"/>
          <w:sz w:val="24"/>
          <w:szCs w:val="24"/>
        </w:rPr>
      </w:pPr>
      <w:r w:rsidRPr="00D87F0E">
        <w:rPr>
          <w:rFonts w:ascii="Times New Roman" w:hAnsi="Times New Roman"/>
          <w:sz w:val="24"/>
          <w:szCs w:val="24"/>
        </w:rPr>
        <w:t>12. Стадия шахматной партии, где главная цель – объявить мат противнику или принудить его сдаться: А) Мит</w:t>
      </w:r>
      <w:r>
        <w:rPr>
          <w:rFonts w:ascii="Times New Roman" w:hAnsi="Times New Roman"/>
          <w:sz w:val="24"/>
          <w:szCs w:val="24"/>
        </w:rPr>
        <w:t xml:space="preserve">тельшпиль;      </w:t>
      </w:r>
      <w:r w:rsidRPr="00D87F0E">
        <w:rPr>
          <w:rFonts w:ascii="Times New Roman" w:hAnsi="Times New Roman"/>
          <w:sz w:val="24"/>
          <w:szCs w:val="24"/>
        </w:rPr>
        <w:t>В) Дебют; Б) Эндшпи</w:t>
      </w:r>
      <w:r>
        <w:rPr>
          <w:rFonts w:ascii="Times New Roman" w:hAnsi="Times New Roman"/>
          <w:sz w:val="24"/>
          <w:szCs w:val="24"/>
        </w:rPr>
        <w:t>ль</w:t>
      </w:r>
      <w:r w:rsidRPr="00D87F0E">
        <w:rPr>
          <w:rFonts w:ascii="Times New Roman" w:hAnsi="Times New Roman"/>
          <w:sz w:val="24"/>
          <w:szCs w:val="24"/>
        </w:rPr>
        <w:t xml:space="preserve">  Г) Начальное положение. </w:t>
      </w:r>
    </w:p>
    <w:p w:rsidR="00BD5507" w:rsidRPr="00D87F0E" w:rsidRDefault="00BD5507" w:rsidP="00BD5507">
      <w:pPr>
        <w:spacing w:after="0" w:line="240" w:lineRule="auto"/>
        <w:rPr>
          <w:rFonts w:ascii="Times New Roman" w:hAnsi="Times New Roman"/>
          <w:sz w:val="24"/>
          <w:szCs w:val="24"/>
        </w:rPr>
      </w:pPr>
    </w:p>
    <w:p w:rsidR="00BD5507" w:rsidRDefault="00BD5507" w:rsidP="00BD5507">
      <w:pPr>
        <w:spacing w:after="0" w:line="240" w:lineRule="auto"/>
        <w:rPr>
          <w:rFonts w:ascii="Times New Roman" w:hAnsi="Times New Roman"/>
          <w:sz w:val="24"/>
          <w:szCs w:val="24"/>
        </w:rPr>
      </w:pPr>
      <w:r w:rsidRPr="00D87F0E">
        <w:rPr>
          <w:rFonts w:ascii="Times New Roman" w:hAnsi="Times New Roman"/>
          <w:sz w:val="24"/>
          <w:szCs w:val="24"/>
        </w:rPr>
        <w:lastRenderedPageBreak/>
        <w:t>13. Одновременное нападен</w:t>
      </w:r>
      <w:r>
        <w:rPr>
          <w:rFonts w:ascii="Times New Roman" w:hAnsi="Times New Roman"/>
          <w:sz w:val="24"/>
          <w:szCs w:val="24"/>
        </w:rPr>
        <w:t>ие на две фигуры:  А) Ложка;</w:t>
      </w:r>
      <w:r w:rsidRPr="00D87F0E">
        <w:rPr>
          <w:rFonts w:ascii="Times New Roman" w:hAnsi="Times New Roman"/>
          <w:sz w:val="24"/>
          <w:szCs w:val="24"/>
        </w:rPr>
        <w:t xml:space="preserve">   В) Вилка; Б) Крышка;                                     Г) Тарелка. </w:t>
      </w:r>
    </w:p>
    <w:p w:rsidR="00BD5507" w:rsidRDefault="00BD5507" w:rsidP="00BD5507">
      <w:pPr>
        <w:spacing w:after="0" w:line="240" w:lineRule="auto"/>
        <w:rPr>
          <w:rFonts w:ascii="Times New Roman" w:hAnsi="Times New Roman"/>
          <w:sz w:val="24"/>
          <w:szCs w:val="24"/>
        </w:rPr>
      </w:pPr>
    </w:p>
    <w:p w:rsidR="00BD5507" w:rsidRDefault="00BD5507" w:rsidP="00BD5507">
      <w:pPr>
        <w:spacing w:after="0" w:line="240" w:lineRule="auto"/>
        <w:rPr>
          <w:rFonts w:ascii="Times New Roman" w:hAnsi="Times New Roman"/>
          <w:sz w:val="24"/>
          <w:szCs w:val="24"/>
        </w:rPr>
      </w:pPr>
      <w:r w:rsidRPr="00D87F0E">
        <w:rPr>
          <w:rFonts w:ascii="Times New Roman" w:hAnsi="Times New Roman"/>
          <w:sz w:val="24"/>
          <w:szCs w:val="24"/>
        </w:rPr>
        <w:t>14. Шах, при котором, фигура, делающая ход, открывает линию действия другой фигуры, под ударом которой оказывается король?  А) Двойной</w:t>
      </w:r>
      <w:r>
        <w:rPr>
          <w:rFonts w:ascii="Times New Roman" w:hAnsi="Times New Roman"/>
          <w:sz w:val="24"/>
          <w:szCs w:val="24"/>
        </w:rPr>
        <w:t xml:space="preserve"> шах;   </w:t>
      </w:r>
      <w:r w:rsidRPr="00D87F0E">
        <w:rPr>
          <w:rFonts w:ascii="Times New Roman" w:hAnsi="Times New Roman"/>
          <w:sz w:val="24"/>
          <w:szCs w:val="24"/>
        </w:rPr>
        <w:t xml:space="preserve"> В) Открытый шах; </w:t>
      </w:r>
      <w:r>
        <w:rPr>
          <w:rFonts w:ascii="Times New Roman" w:hAnsi="Times New Roman"/>
          <w:sz w:val="24"/>
          <w:szCs w:val="24"/>
        </w:rPr>
        <w:t xml:space="preserve">              </w:t>
      </w:r>
      <w:r w:rsidRPr="00D87F0E">
        <w:rPr>
          <w:rFonts w:ascii="Times New Roman" w:hAnsi="Times New Roman"/>
          <w:sz w:val="24"/>
          <w:szCs w:val="24"/>
        </w:rPr>
        <w:t>Б) Ко</w:t>
      </w:r>
      <w:r>
        <w:rPr>
          <w:rFonts w:ascii="Times New Roman" w:hAnsi="Times New Roman"/>
          <w:sz w:val="24"/>
          <w:szCs w:val="24"/>
        </w:rPr>
        <w:t xml:space="preserve">ваный шах;  </w:t>
      </w:r>
      <w:r w:rsidRPr="00D87F0E">
        <w:rPr>
          <w:rFonts w:ascii="Times New Roman" w:hAnsi="Times New Roman"/>
          <w:sz w:val="24"/>
          <w:szCs w:val="24"/>
        </w:rPr>
        <w:t xml:space="preserve">   Г) </w:t>
      </w:r>
      <w:proofErr w:type="gramStart"/>
      <w:r w:rsidRPr="00D87F0E">
        <w:rPr>
          <w:rFonts w:ascii="Times New Roman" w:hAnsi="Times New Roman"/>
          <w:sz w:val="24"/>
          <w:szCs w:val="24"/>
        </w:rPr>
        <w:t>Спертый</w:t>
      </w:r>
      <w:proofErr w:type="gramEnd"/>
      <w:r w:rsidRPr="00D87F0E">
        <w:rPr>
          <w:rFonts w:ascii="Times New Roman" w:hAnsi="Times New Roman"/>
          <w:sz w:val="24"/>
          <w:szCs w:val="24"/>
        </w:rPr>
        <w:t xml:space="preserve"> шах. </w:t>
      </w:r>
    </w:p>
    <w:p w:rsidR="00BD5507" w:rsidRDefault="00BD5507" w:rsidP="00BD5507">
      <w:pPr>
        <w:spacing w:after="0" w:line="240" w:lineRule="auto"/>
        <w:rPr>
          <w:rFonts w:ascii="Times New Roman" w:hAnsi="Times New Roman"/>
          <w:sz w:val="24"/>
          <w:szCs w:val="24"/>
        </w:rPr>
      </w:pPr>
    </w:p>
    <w:p w:rsidR="00BD5507" w:rsidRDefault="00BD5507" w:rsidP="00BD5507">
      <w:pPr>
        <w:spacing w:after="0" w:line="240" w:lineRule="auto"/>
        <w:rPr>
          <w:rFonts w:ascii="Times New Roman" w:hAnsi="Times New Roman"/>
          <w:sz w:val="24"/>
          <w:szCs w:val="24"/>
        </w:rPr>
      </w:pPr>
      <w:r w:rsidRPr="00D87F0E">
        <w:rPr>
          <w:rFonts w:ascii="Times New Roman" w:hAnsi="Times New Roman"/>
          <w:sz w:val="24"/>
          <w:szCs w:val="24"/>
        </w:rPr>
        <w:t>15. Партия, в которой,  для достижения мата или захвата центра, жертвуется</w:t>
      </w:r>
      <w:r>
        <w:rPr>
          <w:rFonts w:ascii="Times New Roman" w:hAnsi="Times New Roman"/>
          <w:sz w:val="24"/>
          <w:szCs w:val="24"/>
        </w:rPr>
        <w:t xml:space="preserve"> сильная фигура: А) Стратегия, В) Гамбит; Б) Дебют; </w:t>
      </w:r>
      <w:r w:rsidRPr="00D87F0E">
        <w:rPr>
          <w:rFonts w:ascii="Times New Roman" w:hAnsi="Times New Roman"/>
          <w:sz w:val="24"/>
          <w:szCs w:val="24"/>
        </w:rPr>
        <w:t xml:space="preserve">  Г) Комбинация.</w:t>
      </w:r>
    </w:p>
    <w:p w:rsidR="00BD5507" w:rsidRDefault="00BD5507" w:rsidP="00BD5507">
      <w:pPr>
        <w:spacing w:after="0" w:line="240" w:lineRule="auto"/>
        <w:rPr>
          <w:rFonts w:ascii="Times New Roman" w:hAnsi="Times New Roman"/>
          <w:sz w:val="24"/>
          <w:szCs w:val="24"/>
        </w:rPr>
      </w:pPr>
    </w:p>
    <w:p w:rsidR="00BD5507" w:rsidRPr="00033AB6" w:rsidRDefault="00BD5507" w:rsidP="00BD5507">
      <w:pPr>
        <w:spacing w:after="0" w:line="240" w:lineRule="auto"/>
        <w:rPr>
          <w:rFonts w:ascii="Times New Roman" w:hAnsi="Times New Roman"/>
          <w:sz w:val="24"/>
          <w:szCs w:val="24"/>
        </w:rPr>
      </w:pPr>
      <w:r w:rsidRPr="00D87F0E">
        <w:rPr>
          <w:rFonts w:ascii="Times New Roman" w:hAnsi="Times New Roman"/>
          <w:sz w:val="24"/>
          <w:szCs w:val="24"/>
        </w:rPr>
        <w:t xml:space="preserve"> 16. Самая ценная фигура в шахматном войске</w:t>
      </w:r>
      <w:r>
        <w:rPr>
          <w:rFonts w:ascii="Times New Roman" w:hAnsi="Times New Roman"/>
          <w:sz w:val="24"/>
          <w:szCs w:val="24"/>
        </w:rPr>
        <w:t xml:space="preserve">:  А) Ферзь;  </w:t>
      </w:r>
      <w:r w:rsidRPr="00D87F0E">
        <w:rPr>
          <w:rFonts w:ascii="Times New Roman" w:hAnsi="Times New Roman"/>
          <w:sz w:val="24"/>
          <w:szCs w:val="24"/>
        </w:rPr>
        <w:t xml:space="preserve">   В) Король; Б) Ладья;                                          Г) Пешка.</w:t>
      </w:r>
    </w:p>
    <w:p w:rsidR="00BD5507" w:rsidRDefault="00BD5507" w:rsidP="00BD5507">
      <w:pPr>
        <w:rPr>
          <w:rFonts w:ascii="Times New Roman" w:hAnsi="Times New Roman" w:cs="Times New Roman"/>
        </w:rPr>
      </w:pPr>
    </w:p>
    <w:p w:rsidR="00BD5507" w:rsidRPr="00C71862" w:rsidRDefault="00BD5507" w:rsidP="00BD5507">
      <w:pPr>
        <w:rPr>
          <w:rFonts w:ascii="Times New Roman" w:hAnsi="Times New Roman" w:cs="Times New Roman"/>
        </w:rPr>
      </w:pPr>
      <w:r>
        <w:rPr>
          <w:rFonts w:ascii="Times New Roman" w:hAnsi="Times New Roman" w:cs="Times New Roman"/>
        </w:rPr>
        <w:t>ответы:</w:t>
      </w:r>
      <w:r w:rsidRPr="00C71862">
        <w:rPr>
          <w:rFonts w:ascii="Times New Roman" w:hAnsi="Times New Roman" w:cs="Times New Roman"/>
        </w:rPr>
        <w:t xml:space="preserve"> 1)В 2)В 3)Г 4)В 5)В 6)А </w:t>
      </w:r>
    </w:p>
    <w:p w:rsidR="00BD5507" w:rsidRPr="00C71862" w:rsidRDefault="00BD5507" w:rsidP="00BD5507">
      <w:pPr>
        <w:rPr>
          <w:rFonts w:ascii="Times New Roman" w:hAnsi="Times New Roman" w:cs="Times New Roman"/>
        </w:rPr>
      </w:pPr>
      <w:proofErr w:type="gramStart"/>
      <w:r w:rsidRPr="00C71862">
        <w:rPr>
          <w:rFonts w:ascii="Times New Roman" w:hAnsi="Times New Roman" w:cs="Times New Roman"/>
        </w:rPr>
        <w:t xml:space="preserve">7)Г 8)В 9)Б 10)В 11)В 12)Б </w:t>
      </w:r>
      <w:proofErr w:type="gramEnd"/>
    </w:p>
    <w:p w:rsidR="00BD5507" w:rsidRPr="00C71862" w:rsidRDefault="00BD5507" w:rsidP="00BD5507">
      <w:pPr>
        <w:rPr>
          <w:rFonts w:ascii="Times New Roman" w:hAnsi="Times New Roman" w:cs="Times New Roman"/>
        </w:rPr>
      </w:pPr>
      <w:proofErr w:type="gramStart"/>
      <w:r w:rsidRPr="00C71862">
        <w:rPr>
          <w:rFonts w:ascii="Times New Roman" w:hAnsi="Times New Roman" w:cs="Times New Roman"/>
        </w:rPr>
        <w:t xml:space="preserve">13)В 14)В 15)В 16)В </w:t>
      </w:r>
      <w:proofErr w:type="gramEnd"/>
    </w:p>
    <w:p w:rsidR="00BD5507" w:rsidRPr="00B55BE3" w:rsidRDefault="00BD5507" w:rsidP="00BD5507">
      <w:pPr>
        <w:rPr>
          <w:rFonts w:ascii="Times New Roman" w:hAnsi="Times New Roman" w:cs="Times New Roman"/>
        </w:rPr>
      </w:pPr>
      <w:r w:rsidRPr="00C71862">
        <w:rPr>
          <w:rFonts w:ascii="Times New Roman" w:hAnsi="Times New Roman" w:cs="Times New Roman"/>
        </w:rPr>
        <w:t>Критерии оценок: 15-16 баллов—«5» 14-12 баллов—«4» 11-8 баллов—«3» 7 и меньше—«2»</w:t>
      </w:r>
    </w:p>
    <w:p w:rsidR="001C1350" w:rsidRPr="00C225EC" w:rsidRDefault="001C1350" w:rsidP="00BD5507">
      <w:pPr>
        <w:pStyle w:val="ConsPlusTitle"/>
        <w:spacing w:line="360" w:lineRule="auto"/>
        <w:jc w:val="center"/>
        <w:rPr>
          <w:rFonts w:ascii="Times New Roman" w:hAnsi="Times New Roman" w:cs="Times New Roman"/>
          <w:color w:val="212529"/>
          <w:sz w:val="28"/>
          <w:szCs w:val="28"/>
        </w:rPr>
      </w:pPr>
    </w:p>
    <w:sectPr w:rsidR="001C1350" w:rsidRPr="00C225EC" w:rsidSect="00035561">
      <w:pgSz w:w="16838" w:h="11906" w:orient="landscape"/>
      <w:pgMar w:top="709" w:right="1134" w:bottom="56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08F37C"/>
    <w:lvl w:ilvl="0">
      <w:numFmt w:val="bullet"/>
      <w:lvlText w:val="*"/>
      <w:lvlJc w:val="left"/>
    </w:lvl>
  </w:abstractNum>
  <w:abstractNum w:abstractNumId="1">
    <w:nsid w:val="010B3748"/>
    <w:multiLevelType w:val="hybridMultilevel"/>
    <w:tmpl w:val="320C80EC"/>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11147A"/>
    <w:multiLevelType w:val="hybridMultilevel"/>
    <w:tmpl w:val="1742AB5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AE223A2"/>
    <w:multiLevelType w:val="multilevel"/>
    <w:tmpl w:val="510A847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6D74709"/>
    <w:multiLevelType w:val="hybridMultilevel"/>
    <w:tmpl w:val="D2B62F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7B3759"/>
    <w:multiLevelType w:val="hybridMultilevel"/>
    <w:tmpl w:val="1640D49E"/>
    <w:lvl w:ilvl="0" w:tplc="D66EC1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23C770D"/>
    <w:multiLevelType w:val="hybridMultilevel"/>
    <w:tmpl w:val="DADA6A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6926D6"/>
    <w:multiLevelType w:val="hybridMultilevel"/>
    <w:tmpl w:val="114AC1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D6B799E"/>
    <w:multiLevelType w:val="hybridMultilevel"/>
    <w:tmpl w:val="114AC1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01451D7"/>
    <w:multiLevelType w:val="hybridMultilevel"/>
    <w:tmpl w:val="DC4CCC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C3D74DE"/>
    <w:multiLevelType w:val="hybridMultilevel"/>
    <w:tmpl w:val="8E82724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8"/>
  </w:num>
  <w:num w:numId="4">
    <w:abstractNumId w:val="5"/>
  </w:num>
  <w:num w:numId="5">
    <w:abstractNumId w:val="1"/>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3"/>
  </w:num>
  <w:num w:numId="8">
    <w:abstractNumId w:val="6"/>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BD"/>
    <w:rsid w:val="0000302D"/>
    <w:rsid w:val="00035561"/>
    <w:rsid w:val="000408D2"/>
    <w:rsid w:val="00071E9C"/>
    <w:rsid w:val="0016218C"/>
    <w:rsid w:val="00184D34"/>
    <w:rsid w:val="001C1350"/>
    <w:rsid w:val="001C4C2B"/>
    <w:rsid w:val="001D7E78"/>
    <w:rsid w:val="002A6C96"/>
    <w:rsid w:val="002D21A4"/>
    <w:rsid w:val="003436FB"/>
    <w:rsid w:val="003861D2"/>
    <w:rsid w:val="003D5820"/>
    <w:rsid w:val="003E09C0"/>
    <w:rsid w:val="00420F19"/>
    <w:rsid w:val="00477DAC"/>
    <w:rsid w:val="005E0EF3"/>
    <w:rsid w:val="00650AB2"/>
    <w:rsid w:val="006D59B5"/>
    <w:rsid w:val="00715AC4"/>
    <w:rsid w:val="007707E7"/>
    <w:rsid w:val="007A2528"/>
    <w:rsid w:val="008122E3"/>
    <w:rsid w:val="008964A5"/>
    <w:rsid w:val="008B0334"/>
    <w:rsid w:val="008B6325"/>
    <w:rsid w:val="008F3F15"/>
    <w:rsid w:val="009D0AAD"/>
    <w:rsid w:val="00A25ADC"/>
    <w:rsid w:val="00A27716"/>
    <w:rsid w:val="00A56235"/>
    <w:rsid w:val="00A67D7B"/>
    <w:rsid w:val="00AE347D"/>
    <w:rsid w:val="00BD5507"/>
    <w:rsid w:val="00C15078"/>
    <w:rsid w:val="00C223ED"/>
    <w:rsid w:val="00C225EC"/>
    <w:rsid w:val="00C42983"/>
    <w:rsid w:val="00CD1C1D"/>
    <w:rsid w:val="00DD67F0"/>
    <w:rsid w:val="00E00BE9"/>
    <w:rsid w:val="00E2126F"/>
    <w:rsid w:val="00E970BC"/>
    <w:rsid w:val="00ED2EBD"/>
    <w:rsid w:val="00F021B5"/>
    <w:rsid w:val="00F61251"/>
    <w:rsid w:val="00F76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F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F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20F1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420F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20F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20F1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20F1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20F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20F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20F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39"/>
    <w:rsid w:val="00AE3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2126F"/>
    <w:pPr>
      <w:ind w:left="720"/>
      <w:contextualSpacing/>
    </w:pPr>
  </w:style>
  <w:style w:type="character" w:styleId="a5">
    <w:name w:val="Hyperlink"/>
    <w:basedOn w:val="a0"/>
    <w:uiPriority w:val="99"/>
    <w:unhideWhenUsed/>
    <w:rsid w:val="007A2528"/>
    <w:rPr>
      <w:color w:val="0563C1" w:themeColor="hyperlink"/>
      <w:u w:val="single"/>
    </w:rPr>
  </w:style>
  <w:style w:type="character" w:styleId="a6">
    <w:name w:val="FollowedHyperlink"/>
    <w:basedOn w:val="a0"/>
    <w:uiPriority w:val="99"/>
    <w:semiHidden/>
    <w:unhideWhenUsed/>
    <w:rsid w:val="00A56235"/>
    <w:rPr>
      <w:color w:val="954F72" w:themeColor="followedHyperlink"/>
      <w:u w:val="single"/>
    </w:rPr>
  </w:style>
  <w:style w:type="paragraph" w:customStyle="1" w:styleId="a7">
    <w:name w:val="Прижатый влево"/>
    <w:basedOn w:val="a"/>
    <w:next w:val="a"/>
    <w:uiPriority w:val="99"/>
    <w:rsid w:val="00E00BE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1">
    <w:name w:val="Обычный1"/>
    <w:rsid w:val="00BD5507"/>
    <w:pPr>
      <w:spacing w:after="200" w:line="276" w:lineRule="auto"/>
    </w:pPr>
    <w:rPr>
      <w:rFonts w:ascii="Calibri" w:eastAsia="Calibri" w:hAnsi="Calibri" w:cs="Calibri"/>
      <w:lang w:eastAsia="ru-RU"/>
    </w:rPr>
  </w:style>
  <w:style w:type="paragraph" w:styleId="a8">
    <w:name w:val="Normal (Web)"/>
    <w:basedOn w:val="a"/>
    <w:uiPriority w:val="99"/>
    <w:rsid w:val="00BD550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BD5507"/>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semiHidden/>
    <w:rsid w:val="00BD5507"/>
    <w:rPr>
      <w:rFonts w:ascii="Calibri" w:eastAsia="Calibri" w:hAnsi="Calibri" w:cs="Calibri"/>
      <w:lang w:eastAsia="ru-RU"/>
    </w:rPr>
  </w:style>
  <w:style w:type="paragraph" w:styleId="ab">
    <w:name w:val="footer"/>
    <w:basedOn w:val="a"/>
    <w:link w:val="ac"/>
    <w:uiPriority w:val="99"/>
    <w:unhideWhenUsed/>
    <w:rsid w:val="00BD5507"/>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BD5507"/>
    <w:rPr>
      <w:rFonts w:ascii="Calibri" w:eastAsia="Calibri" w:hAnsi="Calibri" w:cs="Calibri"/>
      <w:lang w:eastAsia="ru-RU"/>
    </w:rPr>
  </w:style>
  <w:style w:type="paragraph" w:styleId="ad">
    <w:name w:val="Balloon Text"/>
    <w:basedOn w:val="a"/>
    <w:link w:val="ae"/>
    <w:uiPriority w:val="99"/>
    <w:semiHidden/>
    <w:unhideWhenUsed/>
    <w:rsid w:val="00E970B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70B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F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F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20F1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420F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20F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20F1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20F1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20F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20F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20F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39"/>
    <w:rsid w:val="00AE3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2126F"/>
    <w:pPr>
      <w:ind w:left="720"/>
      <w:contextualSpacing/>
    </w:pPr>
  </w:style>
  <w:style w:type="character" w:styleId="a5">
    <w:name w:val="Hyperlink"/>
    <w:basedOn w:val="a0"/>
    <w:uiPriority w:val="99"/>
    <w:unhideWhenUsed/>
    <w:rsid w:val="007A2528"/>
    <w:rPr>
      <w:color w:val="0563C1" w:themeColor="hyperlink"/>
      <w:u w:val="single"/>
    </w:rPr>
  </w:style>
  <w:style w:type="character" w:styleId="a6">
    <w:name w:val="FollowedHyperlink"/>
    <w:basedOn w:val="a0"/>
    <w:uiPriority w:val="99"/>
    <w:semiHidden/>
    <w:unhideWhenUsed/>
    <w:rsid w:val="00A56235"/>
    <w:rPr>
      <w:color w:val="954F72" w:themeColor="followedHyperlink"/>
      <w:u w:val="single"/>
    </w:rPr>
  </w:style>
  <w:style w:type="paragraph" w:customStyle="1" w:styleId="a7">
    <w:name w:val="Прижатый влево"/>
    <w:basedOn w:val="a"/>
    <w:next w:val="a"/>
    <w:uiPriority w:val="99"/>
    <w:rsid w:val="00E00BE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1">
    <w:name w:val="Обычный1"/>
    <w:rsid w:val="00BD5507"/>
    <w:pPr>
      <w:spacing w:after="200" w:line="276" w:lineRule="auto"/>
    </w:pPr>
    <w:rPr>
      <w:rFonts w:ascii="Calibri" w:eastAsia="Calibri" w:hAnsi="Calibri" w:cs="Calibri"/>
      <w:lang w:eastAsia="ru-RU"/>
    </w:rPr>
  </w:style>
  <w:style w:type="paragraph" w:styleId="a8">
    <w:name w:val="Normal (Web)"/>
    <w:basedOn w:val="a"/>
    <w:uiPriority w:val="99"/>
    <w:rsid w:val="00BD550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BD5507"/>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semiHidden/>
    <w:rsid w:val="00BD5507"/>
    <w:rPr>
      <w:rFonts w:ascii="Calibri" w:eastAsia="Calibri" w:hAnsi="Calibri" w:cs="Calibri"/>
      <w:lang w:eastAsia="ru-RU"/>
    </w:rPr>
  </w:style>
  <w:style w:type="paragraph" w:styleId="ab">
    <w:name w:val="footer"/>
    <w:basedOn w:val="a"/>
    <w:link w:val="ac"/>
    <w:uiPriority w:val="99"/>
    <w:unhideWhenUsed/>
    <w:rsid w:val="00BD5507"/>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BD5507"/>
    <w:rPr>
      <w:rFonts w:ascii="Calibri" w:eastAsia="Calibri" w:hAnsi="Calibri" w:cs="Calibri"/>
      <w:lang w:eastAsia="ru-RU"/>
    </w:rPr>
  </w:style>
  <w:style w:type="paragraph" w:styleId="ad">
    <w:name w:val="Balloon Text"/>
    <w:basedOn w:val="a"/>
    <w:link w:val="ae"/>
    <w:uiPriority w:val="99"/>
    <w:semiHidden/>
    <w:unhideWhenUsed/>
    <w:rsid w:val="00E970B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70B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6921">
      <w:bodyDiv w:val="1"/>
      <w:marLeft w:val="0"/>
      <w:marRight w:val="0"/>
      <w:marTop w:val="0"/>
      <w:marBottom w:val="0"/>
      <w:divBdr>
        <w:top w:val="none" w:sz="0" w:space="0" w:color="auto"/>
        <w:left w:val="none" w:sz="0" w:space="0" w:color="auto"/>
        <w:bottom w:val="none" w:sz="0" w:space="0" w:color="auto"/>
        <w:right w:val="none" w:sz="0" w:space="0" w:color="auto"/>
      </w:divBdr>
    </w:div>
    <w:div w:id="413556002">
      <w:bodyDiv w:val="1"/>
      <w:marLeft w:val="0"/>
      <w:marRight w:val="0"/>
      <w:marTop w:val="0"/>
      <w:marBottom w:val="0"/>
      <w:divBdr>
        <w:top w:val="none" w:sz="0" w:space="0" w:color="auto"/>
        <w:left w:val="none" w:sz="0" w:space="0" w:color="auto"/>
        <w:bottom w:val="none" w:sz="0" w:space="0" w:color="auto"/>
        <w:right w:val="none" w:sz="0" w:space="0" w:color="auto"/>
      </w:divBdr>
    </w:div>
    <w:div w:id="57759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kROEkYBL8EE&amp;list=PLhlrYqkZdAZ35m3H_9lBrkbUat24XNmhg&amp;index=1" TargetMode="External"/><Relationship Id="rId18" Type="http://schemas.openxmlformats.org/officeDocument/2006/relationships/hyperlink" Target="https://chessok.net/zadach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youtube.com/watch?v=Uf4OWxTx1FU&amp;list=PLhlrYqkZdAZ35m3H_9lBrkbUat24XNmhg&amp;index=5" TargetMode="External"/><Relationship Id="rId17" Type="http://schemas.openxmlformats.org/officeDocument/2006/relationships/hyperlink" Target="https://www.youtube.com/watch?v=Uf4OWxTx1FU&amp;list=PLhlrYqkZdAZ35m3H_9lBrkbUat24XNmhg&amp;index=5" TargetMode="External"/><Relationship Id="rId2" Type="http://schemas.openxmlformats.org/officeDocument/2006/relationships/numbering" Target="numbering.xml"/><Relationship Id="rId16" Type="http://schemas.openxmlformats.org/officeDocument/2006/relationships/hyperlink" Target="https://www.youtube.com/watch?v=JLYvckM0h6o&amp;list=PLhlrYqkZdAZ35m3H_9lBrkbUat24XNmhg&amp;index=4" TargetMode="External"/><Relationship Id="rId20" Type="http://schemas.openxmlformats.org/officeDocument/2006/relationships/hyperlink" Target="https://chessfield.ru/chess-puzz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JLYvckM0h6o&amp;list=PLhlrYqkZdAZ35m3H_9lBrkbUat24XNmhg&amp;index=4" TargetMode="External"/><Relationship Id="rId5" Type="http://schemas.openxmlformats.org/officeDocument/2006/relationships/settings" Target="settings.xml"/><Relationship Id="rId15" Type="http://schemas.openxmlformats.org/officeDocument/2006/relationships/hyperlink" Target="https://www.youtube.com/watch?v=hAQowvU4CXg&amp;list=PLhlrYqkZdAZ35m3H_9lBrkbUat24XNmhg&amp;index=3" TargetMode="External"/><Relationship Id="rId10" Type="http://schemas.openxmlformats.org/officeDocument/2006/relationships/hyperlink" Target="https://www.youtube.com/watch?v=hAQowvU4CXg&amp;list=PLhlrYqkZdAZ35m3H_9lBrkbUat24XNmhg&amp;index=3" TargetMode="External"/><Relationship Id="rId19" Type="http://schemas.openxmlformats.org/officeDocument/2006/relationships/hyperlink" Target="http://chessproblem.ru/" TargetMode="External"/><Relationship Id="rId4" Type="http://schemas.microsoft.com/office/2007/relationships/stylesWithEffects" Target="stylesWithEffects.xml"/><Relationship Id="rId9" Type="http://schemas.openxmlformats.org/officeDocument/2006/relationships/hyperlink" Target="https://www.youtube.com/watch?v=kROEkYBL8EE&amp;list=PLhlrYqkZdAZ35m3H_9lBrkbUat24XNmhg&amp;index=1" TargetMode="External"/><Relationship Id="rId14" Type="http://schemas.openxmlformats.org/officeDocument/2006/relationships/hyperlink" Target="https://www.youtube.com/watch?v=9W5sxB0HV2A&amp;list=PLhlrYqkZdAZ35m3H_9lBrkbUat24XNmhg&amp;index=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3E2A2-958C-4EA0-BCE4-B9D75DAB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9699</Words>
  <Characters>55286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Павлович Щербак</dc:creator>
  <cp:keywords/>
  <dc:description/>
  <cp:lastModifiedBy>xxx</cp:lastModifiedBy>
  <cp:revision>3</cp:revision>
  <dcterms:created xsi:type="dcterms:W3CDTF">2023-09-10T19:21:00Z</dcterms:created>
  <dcterms:modified xsi:type="dcterms:W3CDTF">2023-10-19T17:51:00Z</dcterms:modified>
</cp:coreProperties>
</file>