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6C" w:rsidRPr="0029126C" w:rsidRDefault="0029126C" w:rsidP="0029126C">
      <w:pPr>
        <w:widowControl w:val="0"/>
        <w:autoSpaceDE w:val="0"/>
        <w:autoSpaceDN w:val="0"/>
        <w:adjustRightInd w:val="0"/>
        <w:ind w:right="-1"/>
        <w:jc w:val="center"/>
      </w:pPr>
      <w:r w:rsidRPr="0029126C">
        <w:t>Аннотация</w:t>
      </w:r>
    </w:p>
    <w:p w:rsidR="0029126C" w:rsidRPr="0029126C" w:rsidRDefault="0029126C" w:rsidP="0029126C">
      <w:pPr>
        <w:widowControl w:val="0"/>
        <w:autoSpaceDE w:val="0"/>
        <w:autoSpaceDN w:val="0"/>
        <w:adjustRightInd w:val="0"/>
        <w:ind w:right="-1"/>
        <w:jc w:val="right"/>
      </w:pPr>
      <w:r w:rsidRPr="0029126C">
        <w:tab/>
      </w:r>
      <w:r w:rsidRPr="0029126C">
        <w:tab/>
      </w:r>
      <w:r w:rsidRPr="0029126C">
        <w:tab/>
      </w:r>
      <w:r w:rsidRPr="0029126C">
        <w:tab/>
      </w:r>
      <w:r w:rsidRPr="0029126C">
        <w:tab/>
      </w:r>
      <w:r w:rsidRPr="0029126C">
        <w:tab/>
      </w:r>
      <w:r w:rsidRPr="0029126C">
        <w:tab/>
      </w:r>
      <w:r w:rsidRPr="0029126C">
        <w:tab/>
      </w:r>
    </w:p>
    <w:p w:rsidR="0029126C" w:rsidRPr="0029126C" w:rsidRDefault="0029126C" w:rsidP="0029126C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  <w:r w:rsidRPr="0029126C">
        <w:rPr>
          <w:bCs/>
        </w:rPr>
        <w:t>К РАБОЧЕЙ ПРОГРАММЕ</w:t>
      </w:r>
    </w:p>
    <w:p w:rsidR="0029126C" w:rsidRPr="0029126C" w:rsidRDefault="0029126C" w:rsidP="0029126C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>ПО ИСТОРИИ</w:t>
      </w:r>
    </w:p>
    <w:p w:rsidR="0029126C" w:rsidRPr="0029126C" w:rsidRDefault="0029126C" w:rsidP="0029126C">
      <w:pPr>
        <w:widowControl w:val="0"/>
        <w:autoSpaceDE w:val="0"/>
        <w:autoSpaceDN w:val="0"/>
        <w:adjustRightInd w:val="0"/>
        <w:ind w:right="141"/>
        <w:jc w:val="center"/>
        <w:rPr>
          <w:bCs/>
        </w:rPr>
      </w:pPr>
      <w:r w:rsidRPr="0029126C">
        <w:rPr>
          <w:bCs/>
        </w:rPr>
        <w:t xml:space="preserve"> (базовый уровень)</w:t>
      </w:r>
    </w:p>
    <w:p w:rsidR="0029126C" w:rsidRPr="0029126C" w:rsidRDefault="0029126C" w:rsidP="0029126C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  <w:r>
        <w:rPr>
          <w:bCs/>
        </w:rPr>
        <w:t>6-9</w:t>
      </w:r>
      <w:r w:rsidRPr="0029126C">
        <w:rPr>
          <w:bCs/>
        </w:rPr>
        <w:t xml:space="preserve">   класс</w:t>
      </w:r>
    </w:p>
    <w:p w:rsidR="0029126C" w:rsidRPr="0029126C" w:rsidRDefault="0029126C" w:rsidP="002912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126C" w:rsidRDefault="0029126C" w:rsidP="0029126C">
      <w:pPr>
        <w:widowControl w:val="0"/>
        <w:overflowPunct w:val="0"/>
        <w:autoSpaceDE w:val="0"/>
        <w:autoSpaceDN w:val="0"/>
        <w:adjustRightInd w:val="0"/>
        <w:spacing w:line="230" w:lineRule="auto"/>
        <w:ind w:right="-83" w:firstLine="708"/>
        <w:jc w:val="both"/>
        <w:rPr>
          <w:rStyle w:val="a3"/>
          <w:b w:val="0"/>
        </w:rPr>
      </w:pPr>
    </w:p>
    <w:p w:rsidR="0029126C" w:rsidRDefault="0029126C" w:rsidP="0029126C">
      <w:pPr>
        <w:widowControl w:val="0"/>
        <w:overflowPunct w:val="0"/>
        <w:autoSpaceDE w:val="0"/>
        <w:autoSpaceDN w:val="0"/>
        <w:adjustRightInd w:val="0"/>
        <w:spacing w:line="230" w:lineRule="auto"/>
        <w:ind w:right="-83" w:firstLine="708"/>
        <w:jc w:val="both"/>
        <w:rPr>
          <w:rStyle w:val="a3"/>
          <w:b w:val="0"/>
        </w:rPr>
      </w:pPr>
    </w:p>
    <w:p w:rsidR="0029126C" w:rsidRDefault="0029126C" w:rsidP="0029126C">
      <w:pPr>
        <w:widowControl w:val="0"/>
        <w:overflowPunct w:val="0"/>
        <w:autoSpaceDE w:val="0"/>
        <w:autoSpaceDN w:val="0"/>
        <w:adjustRightInd w:val="0"/>
        <w:spacing w:line="230" w:lineRule="auto"/>
        <w:ind w:right="-83" w:firstLine="708"/>
        <w:jc w:val="both"/>
        <w:rPr>
          <w:bCs/>
        </w:rPr>
      </w:pPr>
      <w:r>
        <w:rPr>
          <w:rStyle w:val="a3"/>
          <w:b w:val="0"/>
        </w:rPr>
        <w:t xml:space="preserve">     Рабочая программа по истории для 6-9 классов составлена в соответствии с федеральным государственным образовательным стандартом основного общего образования</w:t>
      </w:r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РФ от 17.12.2010г. №1897 (в ред. Приказа </w:t>
      </w:r>
      <w:proofErr w:type="spellStart"/>
      <w:r>
        <w:t>Минобрнауки</w:t>
      </w:r>
      <w:proofErr w:type="spellEnd"/>
      <w:r>
        <w:t xml:space="preserve"> РФ от 29.12.2014 №1644). </w:t>
      </w:r>
      <w:r>
        <w:rPr>
          <w:bCs/>
        </w:rPr>
        <w:t xml:space="preserve">Рабочая программа в соответствии с Историко-культурным </w:t>
      </w:r>
      <w:proofErr w:type="gramStart"/>
      <w:r>
        <w:rPr>
          <w:bCs/>
        </w:rPr>
        <w:t>стандартом</w:t>
      </w:r>
      <w:proofErr w:type="gramEnd"/>
      <w:r>
        <w:rPr>
          <w:bCs/>
        </w:rPr>
        <w:t xml:space="preserve"> разработанным в соответствии с поручением Президента Российской Федерации В.В. Путина  от 21 мая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</w:rPr>
          <w:t>2012 г</w:t>
        </w:r>
      </w:smartTag>
      <w:r>
        <w:rPr>
          <w:bCs/>
        </w:rPr>
        <w:t>. № Пр.-1334</w:t>
      </w:r>
    </w:p>
    <w:p w:rsidR="0029126C" w:rsidRDefault="0029126C" w:rsidP="0029126C">
      <w:pPr>
        <w:widowControl w:val="0"/>
        <w:overflowPunct w:val="0"/>
        <w:autoSpaceDE w:val="0"/>
        <w:autoSpaceDN w:val="0"/>
        <w:adjustRightInd w:val="0"/>
        <w:spacing w:line="230" w:lineRule="auto"/>
        <w:ind w:right="-83" w:firstLine="708"/>
        <w:jc w:val="both"/>
        <w:rPr>
          <w:bCs/>
        </w:rPr>
      </w:pPr>
    </w:p>
    <w:p w:rsidR="0029126C" w:rsidRDefault="0029126C" w:rsidP="0029126C">
      <w:pPr>
        <w:jc w:val="both"/>
        <w:rPr>
          <w:rStyle w:val="a3"/>
          <w:b w:val="0"/>
        </w:rPr>
      </w:pPr>
      <w:r>
        <w:t xml:space="preserve"> </w:t>
      </w:r>
      <w:r>
        <w:rPr>
          <w:bCs/>
          <w:i/>
        </w:rPr>
        <w:t xml:space="preserve"> В</w:t>
      </w:r>
      <w:r>
        <w:rPr>
          <w:bCs/>
        </w:rPr>
        <w:t xml:space="preserve"> </w:t>
      </w:r>
      <w:r>
        <w:t xml:space="preserve">связи с переходом на новую, линейную систему изучения истории, рабочая программа по  всеобщей истории составлена в </w:t>
      </w:r>
      <w:r>
        <w:rPr>
          <w:rStyle w:val="a3"/>
          <w:b w:val="0"/>
          <w:bCs w:val="0"/>
        </w:rPr>
        <w:t>соответствии   примерной программой основного общего образования</w:t>
      </w:r>
      <w:proofErr w:type="gramStart"/>
      <w:r>
        <w:rPr>
          <w:rStyle w:val="a3"/>
          <w:b w:val="0"/>
          <w:bCs w:val="0"/>
        </w:rPr>
        <w:t xml:space="preserve"> ,</w:t>
      </w:r>
      <w:proofErr w:type="gramEnd"/>
      <w:r>
        <w:rPr>
          <w:rStyle w:val="a3"/>
          <w:b w:val="0"/>
          <w:bCs w:val="0"/>
        </w:rPr>
        <w:t xml:space="preserve">включенной в </w:t>
      </w:r>
      <w:proofErr w:type="spellStart"/>
      <w:r>
        <w:rPr>
          <w:rStyle w:val="a3"/>
          <w:b w:val="0"/>
          <w:bCs w:val="0"/>
        </w:rPr>
        <w:t>гос.реестр</w:t>
      </w:r>
      <w:proofErr w:type="spellEnd"/>
      <w:r>
        <w:rPr>
          <w:rStyle w:val="a3"/>
          <w:b w:val="0"/>
          <w:bCs w:val="0"/>
        </w:rPr>
        <w:t xml:space="preserve"> примерных основных образовательных программ/одобрена решением федерального учебно-методического объединения по общему образованию/протокол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a3"/>
            <w:b w:val="0"/>
            <w:bCs w:val="0"/>
          </w:rPr>
          <w:t>2015 г</w:t>
        </w:r>
      </w:smartTag>
      <w:r>
        <w:rPr>
          <w:rStyle w:val="a3"/>
          <w:b w:val="0"/>
          <w:bCs w:val="0"/>
        </w:rPr>
        <w:t>. 1897/</w:t>
      </w:r>
    </w:p>
    <w:p w:rsidR="0029126C" w:rsidRDefault="0029126C" w:rsidP="0029126C">
      <w:pPr>
        <w:jc w:val="both"/>
      </w:pPr>
      <w:r>
        <w:rPr>
          <w:rStyle w:val="a3"/>
          <w:b w:val="0"/>
          <w:bCs w:val="0"/>
        </w:rPr>
        <w:t xml:space="preserve">Федерального перечня учебников, рекомендуемых  к использованию при реализации имеющих </w:t>
      </w:r>
      <w:proofErr w:type="spellStart"/>
      <w:r>
        <w:rPr>
          <w:rStyle w:val="a3"/>
          <w:b w:val="0"/>
          <w:bCs w:val="0"/>
        </w:rPr>
        <w:t>гос</w:t>
      </w:r>
      <w:proofErr w:type="gramStart"/>
      <w:r>
        <w:rPr>
          <w:rStyle w:val="a3"/>
          <w:b w:val="0"/>
          <w:bCs w:val="0"/>
        </w:rPr>
        <w:t>.а</w:t>
      </w:r>
      <w:proofErr w:type="gramEnd"/>
      <w:r>
        <w:rPr>
          <w:rStyle w:val="a3"/>
          <w:b w:val="0"/>
          <w:bCs w:val="0"/>
        </w:rPr>
        <w:t>ккредитацию</w:t>
      </w:r>
      <w:proofErr w:type="spellEnd"/>
      <w:r>
        <w:rPr>
          <w:rStyle w:val="a3"/>
          <w:b w:val="0"/>
          <w:bCs w:val="0"/>
        </w:rPr>
        <w:t xml:space="preserve"> образовательных программ начального образования, с изменением на 26.01.2016 года.</w:t>
      </w:r>
    </w:p>
    <w:p w:rsidR="0029126C" w:rsidRDefault="0029126C" w:rsidP="0029126C">
      <w:pPr>
        <w:widowControl w:val="0"/>
        <w:autoSpaceDE w:val="0"/>
        <w:autoSpaceDN w:val="0"/>
        <w:adjustRightInd w:val="0"/>
        <w:spacing w:line="187" w:lineRule="auto"/>
        <w:jc w:val="both"/>
        <w:rPr>
          <w:bCs/>
        </w:rPr>
      </w:pPr>
    </w:p>
    <w:p w:rsidR="0029126C" w:rsidRDefault="0029126C" w:rsidP="0029126C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u w:val="single"/>
        </w:rPr>
        <w:t>Общие цели изучения истории</w:t>
      </w:r>
      <w:r>
        <w:t xml:space="preserve">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29126C" w:rsidRDefault="0029126C" w:rsidP="0029126C">
      <w:pPr>
        <w:autoSpaceDE w:val="0"/>
        <w:autoSpaceDN w:val="0"/>
        <w:adjustRightInd w:val="0"/>
        <w:ind w:firstLine="708"/>
        <w:jc w:val="both"/>
      </w:pPr>
    </w:p>
    <w:p w:rsidR="0029126C" w:rsidRDefault="0029126C" w:rsidP="0029126C">
      <w:pPr>
        <w:autoSpaceDE w:val="0"/>
        <w:autoSpaceDN w:val="0"/>
        <w:adjustRightInd w:val="0"/>
        <w:ind w:firstLine="708"/>
        <w:jc w:val="both"/>
      </w:pPr>
      <w:r>
        <w:t xml:space="preserve">Таким образом, </w:t>
      </w:r>
      <w:r>
        <w:rPr>
          <w:bCs/>
          <w:u w:val="single"/>
        </w:rPr>
        <w:t xml:space="preserve">целью школьного исторического образования </w:t>
      </w:r>
      <w:r>
        <w:t xml:space="preserve">является: </w:t>
      </w:r>
    </w:p>
    <w:p w:rsidR="0029126C" w:rsidRDefault="0029126C" w:rsidP="0029126C">
      <w:pPr>
        <w:autoSpaceDE w:val="0"/>
        <w:autoSpaceDN w:val="0"/>
        <w:adjustRightInd w:val="0"/>
        <w:jc w:val="both"/>
      </w:pPr>
      <w:r>
        <w:t xml:space="preserve">• формирование основ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 обучающегося, осмысление им опыта российской истории как</w:t>
      </w:r>
    </w:p>
    <w:p w:rsidR="0029126C" w:rsidRDefault="0029126C" w:rsidP="0029126C">
      <w:pPr>
        <w:autoSpaceDE w:val="0"/>
        <w:autoSpaceDN w:val="0"/>
        <w:adjustRightInd w:val="0"/>
        <w:jc w:val="both"/>
      </w:pPr>
      <w:r>
        <w:t>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9126C" w:rsidRDefault="0029126C" w:rsidP="0029126C">
      <w:pPr>
        <w:autoSpaceDE w:val="0"/>
        <w:autoSpaceDN w:val="0"/>
        <w:adjustRightInd w:val="0"/>
        <w:jc w:val="both"/>
      </w:pPr>
      <w:r>
        <w:t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29126C" w:rsidRDefault="0029126C" w:rsidP="0029126C">
      <w:pPr>
        <w:autoSpaceDE w:val="0"/>
        <w:autoSpaceDN w:val="0"/>
        <w:adjustRightInd w:val="0"/>
        <w:jc w:val="both"/>
      </w:pPr>
      <w:r>
        <w:t>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29126C" w:rsidRDefault="0029126C" w:rsidP="0029126C">
      <w:pPr>
        <w:autoSpaceDE w:val="0"/>
        <w:autoSpaceDN w:val="0"/>
        <w:adjustRightInd w:val="0"/>
        <w:jc w:val="both"/>
        <w:rPr>
          <w:b/>
        </w:rPr>
      </w:pPr>
      <w:r>
        <w:t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29126C" w:rsidRDefault="0029126C" w:rsidP="0029126C">
      <w:pPr>
        <w:ind w:firstLine="708"/>
        <w:jc w:val="both"/>
        <w:rPr>
          <w:b/>
        </w:rPr>
      </w:pPr>
    </w:p>
    <w:p w:rsidR="0029126C" w:rsidRDefault="0029126C" w:rsidP="0029126C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</w:t>
      </w:r>
      <w:r>
        <w:rPr>
          <w:b/>
          <w:bCs/>
          <w:sz w:val="23"/>
          <w:szCs w:val="23"/>
        </w:rPr>
        <w:t xml:space="preserve">способствует решению следующих задач </w:t>
      </w:r>
      <w:r>
        <w:rPr>
          <w:sz w:val="23"/>
          <w:szCs w:val="23"/>
        </w:rPr>
        <w:t xml:space="preserve">изучения истории на ступени основного общего образования: </w:t>
      </w:r>
    </w:p>
    <w:p w:rsidR="0029126C" w:rsidRDefault="0029126C" w:rsidP="0029126C">
      <w:pPr>
        <w:numPr>
          <w:ilvl w:val="0"/>
          <w:numId w:val="1"/>
        </w:numPr>
        <w:autoSpaceDE w:val="0"/>
        <w:autoSpaceDN w:val="0"/>
        <w:adjustRightInd w:val="0"/>
        <w:spacing w:after="8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29126C" w:rsidRDefault="0029126C" w:rsidP="0029126C">
      <w:pPr>
        <w:numPr>
          <w:ilvl w:val="0"/>
          <w:numId w:val="1"/>
        </w:numPr>
        <w:autoSpaceDE w:val="0"/>
        <w:autoSpaceDN w:val="0"/>
        <w:adjustRightInd w:val="0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29126C" w:rsidRDefault="0029126C" w:rsidP="0029126C">
      <w:pPr>
        <w:numPr>
          <w:ilvl w:val="0"/>
          <w:numId w:val="1"/>
        </w:numPr>
        <w:autoSpaceDE w:val="0"/>
        <w:autoSpaceDN w:val="0"/>
        <w:adjustRightInd w:val="0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29126C" w:rsidRDefault="0029126C" w:rsidP="0029126C">
      <w:pPr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</w:t>
      </w:r>
    </w:p>
    <w:p w:rsidR="0029126C" w:rsidRDefault="0029126C" w:rsidP="0029126C">
      <w:pPr>
        <w:autoSpaceDE w:val="0"/>
        <w:autoSpaceDN w:val="0"/>
        <w:adjustRightInd w:val="0"/>
        <w:ind w:left="360"/>
        <w:rPr>
          <w:sz w:val="23"/>
          <w:szCs w:val="23"/>
        </w:rPr>
      </w:pPr>
    </w:p>
    <w:p w:rsidR="0029126C" w:rsidRDefault="0029126C" w:rsidP="0029126C">
      <w:pPr>
        <w:ind w:firstLine="708"/>
        <w:jc w:val="both"/>
      </w:pPr>
      <w:r>
        <w:t xml:space="preserve">Данная программа является первым опытом </w:t>
      </w:r>
      <w:proofErr w:type="gramStart"/>
      <w:r>
        <w:t>создания единой программы изучения курсов истории России</w:t>
      </w:r>
      <w:proofErr w:type="gramEnd"/>
      <w:r>
        <w:t xml:space="preserve"> и всеобщей истории по линейной системе изучения истории. С сентября 2015 года образовательные учреждения имеют возможность использовать </w:t>
      </w:r>
      <w:proofErr w:type="gramStart"/>
      <w:r>
        <w:t>новый</w:t>
      </w:r>
      <w:proofErr w:type="gramEnd"/>
      <w:r>
        <w:t xml:space="preserve"> УМК по истории России издательства «Просвещения». Все учебники 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 В данной программе используется УМК по истории России для предметной линии учебников под редакцией </w:t>
      </w:r>
      <w:proofErr w:type="spellStart"/>
      <w:r>
        <w:t>А.В.Торкунова</w:t>
      </w:r>
      <w:proofErr w:type="spellEnd"/>
      <w:r>
        <w:t xml:space="preserve">, издательства «Просвещение». Концепция нового учебно-методического комплекта по всеобщей истории и Историко-культурный стандарт по всеобщей истории не приняты. Поэтому в данной программе используется УМК по всеобщей истории для предметной линии  учебников </w:t>
      </w:r>
      <w:proofErr w:type="spellStart"/>
      <w:r>
        <w:t>А.А.Вигасина</w:t>
      </w:r>
      <w:proofErr w:type="spellEnd"/>
      <w:r>
        <w:t xml:space="preserve">  -  </w:t>
      </w:r>
      <w:proofErr w:type="spellStart"/>
      <w:r>
        <w:t>О.С.Сороко</w:t>
      </w:r>
      <w:proofErr w:type="spellEnd"/>
      <w:r>
        <w:t xml:space="preserve">-Цюпы издательства «Просвещения».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 В </w:t>
      </w:r>
      <w:r>
        <w:rPr>
          <w:rStyle w:val="a3"/>
          <w:b w:val="0"/>
          <w:bCs w:val="0"/>
        </w:rPr>
        <w:t>соответствии с требованиями Примерной основной образовательной программой основного общего образования</w:t>
      </w:r>
      <w:r>
        <w:t xml:space="preserve">, одобренной решением федерального учебно-методического объединения по общему образованию (протокол от 8 апреля 2015г. № 1/15) была проведена синхронизация курсов всеобщей истории и истории России. </w:t>
      </w:r>
    </w:p>
    <w:p w:rsidR="0029126C" w:rsidRDefault="0029126C" w:rsidP="0029126C">
      <w:pPr>
        <w:ind w:firstLine="708"/>
        <w:jc w:val="both"/>
        <w:rPr>
          <w:color w:val="993300"/>
        </w:rPr>
      </w:pPr>
    </w:p>
    <w:p w:rsidR="007A150B" w:rsidRPr="007A150B" w:rsidRDefault="007A150B" w:rsidP="007A150B">
      <w:pPr>
        <w:autoSpaceDE w:val="0"/>
        <w:autoSpaceDN w:val="0"/>
        <w:adjustRightInd w:val="0"/>
        <w:rPr>
          <w:b/>
          <w:bCs/>
          <w:color w:val="000000"/>
        </w:rPr>
      </w:pPr>
      <w:r w:rsidRPr="007A150B">
        <w:rPr>
          <w:b/>
          <w:bCs/>
          <w:color w:val="000000"/>
        </w:rPr>
        <w:t>Место предмета (курса) «История» в учебном плане</w:t>
      </w:r>
    </w:p>
    <w:p w:rsidR="007A150B" w:rsidRPr="007A150B" w:rsidRDefault="007A150B" w:rsidP="007A150B">
      <w:pPr>
        <w:jc w:val="center"/>
      </w:pPr>
    </w:p>
    <w:p w:rsidR="007A150B" w:rsidRPr="007A150B" w:rsidRDefault="007A150B" w:rsidP="007A150B">
      <w:pPr>
        <w:autoSpaceDE w:val="0"/>
        <w:autoSpaceDN w:val="0"/>
        <w:adjustRightInd w:val="0"/>
        <w:ind w:firstLine="708"/>
        <w:jc w:val="both"/>
      </w:pPr>
      <w:r w:rsidRPr="007A150B">
        <w:t>Предмет «История» изучается на уровне о</w:t>
      </w:r>
      <w:r>
        <w:t>сновного общего образования в 6-</w:t>
      </w:r>
      <w:r w:rsidRPr="007A150B">
        <w:t>9 классах. Общая недельная нагрузка в каждом году о</w:t>
      </w:r>
      <w:r>
        <w:t>бучения составляет по 2 часа в 6</w:t>
      </w:r>
      <w:r w:rsidRPr="007A150B">
        <w:t xml:space="preserve">-9 классе. </w:t>
      </w:r>
      <w:r w:rsidRPr="007A150B">
        <w:rPr>
          <w:bCs/>
        </w:rPr>
        <w:t xml:space="preserve">В соответствии с учебным планом в рамках основного общего образования в МОУ «Дмитриевская ОШ»   на освоение программы основного </w:t>
      </w:r>
      <w:r>
        <w:rPr>
          <w:bCs/>
        </w:rPr>
        <w:t>общего образования по истории (6</w:t>
      </w:r>
      <w:r w:rsidRPr="007A150B">
        <w:rPr>
          <w:bCs/>
        </w:rPr>
        <w:t xml:space="preserve"> – 9 классы) выделяется </w:t>
      </w:r>
      <w:r w:rsidRPr="007A150B">
        <w:rPr>
          <w:b/>
          <w:bCs/>
        </w:rPr>
        <w:t>340 часов учебного времени.</w:t>
      </w:r>
    </w:p>
    <w:p w:rsidR="007A150B" w:rsidRPr="007A150B" w:rsidRDefault="007A150B" w:rsidP="007A150B">
      <w:pPr>
        <w:ind w:firstLine="709"/>
        <w:jc w:val="both"/>
        <w:rPr>
          <w:lang w:eastAsia="en-US"/>
        </w:rPr>
      </w:pPr>
      <w:r w:rsidRPr="007A150B">
        <w:rPr>
          <w:lang w:eastAsia="en-US"/>
        </w:rPr>
        <w:t>Распределение часов, предназначенных на изучение курсов всеоб</w:t>
      </w:r>
      <w:r>
        <w:rPr>
          <w:lang w:eastAsia="en-US"/>
        </w:rPr>
        <w:t xml:space="preserve">щей истории и истории России с 6 по 9 </w:t>
      </w:r>
      <w:bookmarkStart w:id="0" w:name="_GoBack"/>
      <w:bookmarkEnd w:id="0"/>
      <w:r w:rsidRPr="007A150B">
        <w:rPr>
          <w:lang w:eastAsia="en-US"/>
        </w:rPr>
        <w:t xml:space="preserve"> классы, осуществляется в соответствии со стандартом и авторской программой: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1587"/>
        <w:gridCol w:w="1777"/>
        <w:gridCol w:w="1579"/>
        <w:gridCol w:w="1889"/>
        <w:gridCol w:w="1757"/>
      </w:tblGrid>
      <w:tr w:rsidR="007A150B" w:rsidRPr="007A150B" w:rsidTr="007A150B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Класс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Общее количество часов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b/>
                <w:lang w:eastAsia="en-US"/>
              </w:rPr>
            </w:pPr>
            <w:r w:rsidRPr="007A150B">
              <w:rPr>
                <w:b/>
                <w:lang w:eastAsia="en-US"/>
              </w:rPr>
              <w:t>История России</w:t>
            </w:r>
          </w:p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b/>
                <w:lang w:eastAsia="en-US"/>
              </w:rPr>
              <w:t>(кол-во часов)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b/>
                <w:lang w:eastAsia="en-US"/>
              </w:rPr>
            </w:pPr>
            <w:r w:rsidRPr="007A150B">
              <w:rPr>
                <w:b/>
                <w:lang w:eastAsia="en-US"/>
              </w:rPr>
              <w:t>Всеобщая история</w:t>
            </w:r>
          </w:p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b/>
                <w:lang w:eastAsia="en-US"/>
              </w:rPr>
              <w:t>(кол-во часов)</w:t>
            </w:r>
          </w:p>
        </w:tc>
      </w:tr>
      <w:tr w:rsidR="007A150B" w:rsidRPr="007A150B" w:rsidTr="007A15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B" w:rsidRPr="007A150B" w:rsidRDefault="007A150B" w:rsidP="007A150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B" w:rsidRPr="007A150B" w:rsidRDefault="007A150B" w:rsidP="007A150B">
            <w:pPr>
              <w:rPr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proofErr w:type="gramStart"/>
            <w:r w:rsidRPr="007A150B">
              <w:rPr>
                <w:sz w:val="22"/>
                <w:szCs w:val="22"/>
                <w:lang w:eastAsia="en-US"/>
              </w:rPr>
              <w:t>предметная</w:t>
            </w:r>
            <w:proofErr w:type="gramEnd"/>
            <w:r w:rsidRPr="007A150B">
              <w:rPr>
                <w:sz w:val="22"/>
                <w:szCs w:val="22"/>
                <w:lang w:eastAsia="en-US"/>
              </w:rPr>
              <w:t xml:space="preserve"> линии учебников под </w:t>
            </w:r>
            <w:r w:rsidRPr="007A150B">
              <w:rPr>
                <w:sz w:val="22"/>
                <w:szCs w:val="22"/>
                <w:lang w:eastAsia="en-US"/>
              </w:rPr>
              <w:lastRenderedPageBreak/>
              <w:t xml:space="preserve">редакцией </w:t>
            </w:r>
            <w:proofErr w:type="spellStart"/>
            <w:r w:rsidRPr="007A150B">
              <w:rPr>
                <w:sz w:val="22"/>
                <w:szCs w:val="22"/>
                <w:lang w:eastAsia="en-US"/>
              </w:rPr>
              <w:t>А.В.Торкунова</w:t>
            </w:r>
            <w:proofErr w:type="spellEnd"/>
            <w:r w:rsidRPr="007A150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lastRenderedPageBreak/>
              <w:t>По рабочей программе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proofErr w:type="gramStart"/>
            <w:r w:rsidRPr="007A150B">
              <w:rPr>
                <w:sz w:val="22"/>
                <w:szCs w:val="22"/>
                <w:lang w:eastAsia="en-US"/>
              </w:rPr>
              <w:t>предметная</w:t>
            </w:r>
            <w:proofErr w:type="gramEnd"/>
            <w:r w:rsidRPr="007A150B">
              <w:rPr>
                <w:sz w:val="22"/>
                <w:szCs w:val="22"/>
                <w:lang w:eastAsia="en-US"/>
              </w:rPr>
              <w:t xml:space="preserve"> линии учебников под редакцией </w:t>
            </w:r>
            <w:proofErr w:type="spellStart"/>
            <w:r w:rsidRPr="007A150B">
              <w:rPr>
                <w:sz w:val="22"/>
                <w:szCs w:val="22"/>
                <w:lang w:eastAsia="en-US"/>
              </w:rPr>
              <w:lastRenderedPageBreak/>
              <w:t>Вигасина</w:t>
            </w:r>
            <w:proofErr w:type="spellEnd"/>
            <w:r w:rsidRPr="007A150B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7A150B">
              <w:rPr>
                <w:sz w:val="22"/>
                <w:szCs w:val="22"/>
                <w:lang w:eastAsia="en-US"/>
              </w:rPr>
              <w:t>Сороко</w:t>
            </w:r>
            <w:proofErr w:type="spellEnd"/>
            <w:r w:rsidRPr="007A150B">
              <w:rPr>
                <w:sz w:val="22"/>
                <w:szCs w:val="22"/>
                <w:lang w:eastAsia="en-US"/>
              </w:rPr>
              <w:t>-Цюпы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lastRenderedPageBreak/>
              <w:t>По рабочей программе</w:t>
            </w:r>
          </w:p>
        </w:tc>
      </w:tr>
      <w:tr w:rsidR="007A150B" w:rsidRPr="007A150B" w:rsidTr="007A15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lastRenderedPageBreak/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</w:pPr>
            <w:r w:rsidRPr="007A150B"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28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28</w:t>
            </w:r>
          </w:p>
        </w:tc>
      </w:tr>
      <w:tr w:rsidR="007A150B" w:rsidRPr="007A150B" w:rsidTr="007A15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</w:pPr>
            <w:r w:rsidRPr="007A150B"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i/>
                <w:lang w:eastAsia="en-US"/>
              </w:rPr>
            </w:pPr>
            <w:r w:rsidRPr="007A150B">
              <w:rPr>
                <w:i/>
                <w:lang w:eastAsia="en-US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28</w:t>
            </w:r>
          </w:p>
        </w:tc>
      </w:tr>
      <w:tr w:rsidR="007A150B" w:rsidRPr="007A150B" w:rsidTr="007A15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</w:pPr>
            <w:r w:rsidRPr="007A150B"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i/>
                <w:lang w:eastAsia="en-US"/>
              </w:rPr>
            </w:pPr>
            <w:r w:rsidRPr="007A150B">
              <w:rPr>
                <w:i/>
                <w:lang w:eastAsia="en-US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28</w:t>
            </w:r>
          </w:p>
        </w:tc>
      </w:tr>
      <w:tr w:rsidR="007A150B" w:rsidRPr="007A150B" w:rsidTr="007A15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</w:pPr>
            <w:r w:rsidRPr="007A150B"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B" w:rsidRPr="007A150B" w:rsidRDefault="007A150B" w:rsidP="007A150B">
            <w:pPr>
              <w:jc w:val="center"/>
              <w:rPr>
                <w:i/>
                <w:lang w:eastAsia="en-US"/>
              </w:rPr>
            </w:pPr>
            <w:r w:rsidRPr="007A150B">
              <w:rPr>
                <w:i/>
                <w:lang w:eastAsia="en-US"/>
              </w:rPr>
              <w:t>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A150B" w:rsidRPr="007A150B" w:rsidRDefault="007A150B" w:rsidP="007A150B">
            <w:pPr>
              <w:jc w:val="center"/>
              <w:rPr>
                <w:lang w:eastAsia="en-US"/>
              </w:rPr>
            </w:pPr>
            <w:r w:rsidRPr="007A150B">
              <w:rPr>
                <w:lang w:eastAsia="en-US"/>
              </w:rPr>
              <w:t>28</w:t>
            </w:r>
          </w:p>
        </w:tc>
      </w:tr>
    </w:tbl>
    <w:p w:rsidR="007A150B" w:rsidRPr="007A150B" w:rsidRDefault="007A150B" w:rsidP="007A150B">
      <w:pPr>
        <w:ind w:firstLine="709"/>
        <w:jc w:val="both"/>
        <w:rPr>
          <w:lang w:eastAsia="en-US"/>
        </w:rPr>
      </w:pPr>
    </w:p>
    <w:p w:rsidR="0029126C" w:rsidRDefault="0029126C" w:rsidP="0029126C">
      <w:pPr>
        <w:jc w:val="center"/>
        <w:rPr>
          <w:b/>
        </w:rPr>
      </w:pPr>
    </w:p>
    <w:p w:rsidR="0029126C" w:rsidRDefault="0029126C" w:rsidP="0029126C">
      <w:pPr>
        <w:jc w:val="center"/>
        <w:rPr>
          <w:b/>
        </w:rPr>
      </w:pPr>
    </w:p>
    <w:p w:rsidR="0029126C" w:rsidRDefault="0029126C" w:rsidP="0029126C">
      <w:pPr>
        <w:jc w:val="center"/>
        <w:rPr>
          <w:b/>
        </w:rPr>
      </w:pPr>
    </w:p>
    <w:p w:rsidR="0029126C" w:rsidRDefault="0029126C" w:rsidP="0029126C">
      <w:pPr>
        <w:jc w:val="center"/>
        <w:rPr>
          <w:b/>
        </w:rPr>
      </w:pPr>
    </w:p>
    <w:p w:rsidR="00D8080C" w:rsidRDefault="00D8080C"/>
    <w:sectPr w:rsidR="00D8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0"/>
    <w:rsid w:val="0029126C"/>
    <w:rsid w:val="007A150B"/>
    <w:rsid w:val="00B63640"/>
    <w:rsid w:val="00D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12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1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5284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2023-02-02T11:16:00Z</dcterms:created>
  <dcterms:modified xsi:type="dcterms:W3CDTF">2023-02-02T11:58:00Z</dcterms:modified>
</cp:coreProperties>
</file>