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35" w:rsidRPr="00791735" w:rsidRDefault="00791735" w:rsidP="00791735">
      <w:pPr>
        <w:ind w:firstLine="851"/>
        <w:jc w:val="center"/>
        <w:rPr>
          <w:b/>
          <w:sz w:val="28"/>
          <w:szCs w:val="28"/>
        </w:rPr>
      </w:pPr>
      <w:r w:rsidRPr="00791735">
        <w:rPr>
          <w:b/>
          <w:sz w:val="28"/>
          <w:szCs w:val="28"/>
        </w:rPr>
        <w:t>Информация, которая может быть использована для размещения на сайте школы.</w:t>
      </w:r>
    </w:p>
    <w:p w:rsidR="00F14A92" w:rsidRPr="00F14A92" w:rsidRDefault="00F14A92" w:rsidP="00F14A92">
      <w:pPr>
        <w:ind w:firstLine="851"/>
        <w:jc w:val="both"/>
        <w:rPr>
          <w:sz w:val="28"/>
          <w:szCs w:val="28"/>
        </w:rPr>
      </w:pPr>
      <w:r w:rsidRPr="00F14A92">
        <w:rPr>
          <w:sz w:val="28"/>
          <w:szCs w:val="28"/>
        </w:rPr>
        <w:t xml:space="preserve">В настоящее время обучение детей организовано в дистанционной форме. Поскольку образовательный процесс продолжает осуществляться, соответственно, обучающиеся должны иметь возможность реализовать свое право на получение ранее установленных социальных льгот. </w:t>
      </w:r>
    </w:p>
    <w:p w:rsidR="00F14A92" w:rsidRDefault="00F14A92" w:rsidP="00F14A92">
      <w:pPr>
        <w:ind w:firstLine="851"/>
        <w:jc w:val="both"/>
        <w:rPr>
          <w:sz w:val="28"/>
          <w:szCs w:val="28"/>
        </w:rPr>
      </w:pPr>
      <w:proofErr w:type="gramStart"/>
      <w:r w:rsidRPr="00F14A92">
        <w:rPr>
          <w:sz w:val="28"/>
          <w:szCs w:val="28"/>
        </w:rPr>
        <w:t>Выдача наборов продуктов питания обучающимся образовательных организаций, имеющим право на обеспечение бесплатным питанием, в дни учебных занятий, проводимых в рамках образовательного процесса за пределами образовательных организаций, в соответствии со статьей 63 Закона Ярославской области от 19.12.2008 № 65-з «Социальный кодекс Ярославской области» (50 руб./день – одноразовое питание, 100 руб./день – двухразовое питание), а также постановлением Администрации г. Переславля-Залесского Ярославской области от</w:t>
      </w:r>
      <w:proofErr w:type="gramEnd"/>
      <w:r w:rsidRPr="00F14A92">
        <w:rPr>
          <w:sz w:val="28"/>
          <w:szCs w:val="28"/>
        </w:rPr>
        <w:t xml:space="preserve"> </w:t>
      </w:r>
      <w:proofErr w:type="gramStart"/>
      <w:r w:rsidRPr="00F14A92">
        <w:rPr>
          <w:sz w:val="28"/>
          <w:szCs w:val="28"/>
        </w:rPr>
        <w:t>19.12.2014 г. N ПОС. 03-1935/14 (питание на 35 руб./д</w:t>
      </w:r>
      <w:bookmarkStart w:id="0" w:name="_GoBack"/>
      <w:bookmarkEnd w:id="0"/>
      <w:r w:rsidRPr="00F14A92">
        <w:rPr>
          <w:sz w:val="28"/>
          <w:szCs w:val="28"/>
        </w:rPr>
        <w:t xml:space="preserve">ень) осуществляется на основании Указа Губернатора Ярославской области от 18.03.2020 №47 «О мерах по предупреждению завоза на территорию Ярославской области новой </w:t>
      </w:r>
      <w:proofErr w:type="spellStart"/>
      <w:r w:rsidRPr="00F14A92">
        <w:rPr>
          <w:sz w:val="28"/>
          <w:szCs w:val="28"/>
        </w:rPr>
        <w:t>коронавирусной</w:t>
      </w:r>
      <w:proofErr w:type="spellEnd"/>
      <w:r w:rsidRPr="00F14A92">
        <w:rPr>
          <w:sz w:val="28"/>
          <w:szCs w:val="28"/>
        </w:rPr>
        <w:t xml:space="preserve"> инфекции и ее распространения», а также письма департамента образования Ярославской области от 08.04.2020 № их.24-2622/20 «О направлении информации».</w:t>
      </w:r>
      <w:proofErr w:type="gramEnd"/>
    </w:p>
    <w:p w:rsidR="00F14A92" w:rsidRDefault="00F14A92" w:rsidP="00F14A92">
      <w:pPr>
        <w:ind w:firstLine="851"/>
        <w:jc w:val="both"/>
        <w:rPr>
          <w:sz w:val="28"/>
          <w:szCs w:val="28"/>
        </w:rPr>
      </w:pPr>
      <w:proofErr w:type="gramStart"/>
      <w:r w:rsidRPr="00F14A92">
        <w:rPr>
          <w:sz w:val="28"/>
          <w:szCs w:val="28"/>
        </w:rPr>
        <w:t xml:space="preserve">Как заказчики, муниципальные образовательные организации, осуществляют действия по определению поставщика, закупке товара, работы, услуги (в </w:t>
      </w:r>
      <w:proofErr w:type="spellStart"/>
      <w:r w:rsidRPr="00F14A92">
        <w:rPr>
          <w:sz w:val="28"/>
          <w:szCs w:val="28"/>
        </w:rPr>
        <w:t>т.ч</w:t>
      </w:r>
      <w:proofErr w:type="spellEnd"/>
      <w:r w:rsidRPr="00F14A92">
        <w:rPr>
          <w:sz w:val="28"/>
          <w:szCs w:val="28"/>
        </w:rPr>
        <w:t>. определения начальной (максимальной) цены контракта), заключении контракта и контроля его исполнения.</w:t>
      </w:r>
      <w:proofErr w:type="gramEnd"/>
    </w:p>
    <w:p w:rsidR="00F14A92" w:rsidRPr="00F14A92" w:rsidRDefault="00F14A92" w:rsidP="00F14A92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F14A92">
        <w:rPr>
          <w:sz w:val="28"/>
          <w:szCs w:val="28"/>
        </w:rPr>
        <w:t>бразовательные учреждения</w:t>
      </w:r>
      <w:r w:rsidR="00791735">
        <w:rPr>
          <w:sz w:val="28"/>
          <w:szCs w:val="28"/>
        </w:rPr>
        <w:t>,</w:t>
      </w:r>
      <w:r w:rsidRPr="00F14A92">
        <w:rPr>
          <w:sz w:val="28"/>
          <w:szCs w:val="28"/>
        </w:rPr>
        <w:t xml:space="preserve"> </w:t>
      </w:r>
      <w:r w:rsidR="00791735">
        <w:rPr>
          <w:sz w:val="28"/>
          <w:szCs w:val="28"/>
        </w:rPr>
        <w:t>проведя необходимые торгово-закупочные процедуры, предусмотренные</w:t>
      </w:r>
      <w:r w:rsidR="00791735" w:rsidRPr="00791735">
        <w:rPr>
          <w:sz w:val="28"/>
          <w:szCs w:val="28"/>
        </w:rPr>
        <w:t>, предусмотренные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91735">
        <w:rPr>
          <w:sz w:val="28"/>
          <w:szCs w:val="28"/>
        </w:rPr>
        <w:t xml:space="preserve">, </w:t>
      </w:r>
      <w:r w:rsidRPr="00F14A92">
        <w:rPr>
          <w:sz w:val="28"/>
          <w:szCs w:val="28"/>
        </w:rPr>
        <w:t>заключ</w:t>
      </w:r>
      <w:r>
        <w:rPr>
          <w:sz w:val="28"/>
          <w:szCs w:val="28"/>
        </w:rPr>
        <w:t>ают</w:t>
      </w:r>
      <w:r w:rsidRPr="00F14A92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поставщиками</w:t>
      </w:r>
      <w:r w:rsidRPr="00F14A92">
        <w:rPr>
          <w:sz w:val="28"/>
          <w:szCs w:val="28"/>
        </w:rPr>
        <w:t>, контракты на поставку продуктовых наборов («сухих пайков»), в которых указаны: цена набора, их количество, ассортиментный перечень продуктов, входящих в состав одного набора, количественные и качественные характеристики каждого продукта.</w:t>
      </w:r>
      <w:proofErr w:type="gramEnd"/>
      <w:r w:rsidRPr="00F14A92">
        <w:t xml:space="preserve"> </w:t>
      </w:r>
      <w:r w:rsidRPr="00F14A92">
        <w:rPr>
          <w:sz w:val="28"/>
          <w:szCs w:val="28"/>
        </w:rPr>
        <w:t xml:space="preserve">В соответствии с условиями контрактов поставщики обязаны </w:t>
      </w:r>
      <w:r>
        <w:rPr>
          <w:sz w:val="28"/>
          <w:szCs w:val="28"/>
        </w:rPr>
        <w:t xml:space="preserve">не только </w:t>
      </w:r>
      <w:r w:rsidRPr="00F14A92">
        <w:rPr>
          <w:sz w:val="28"/>
          <w:szCs w:val="28"/>
        </w:rPr>
        <w:t>сформировать продуктовые наборы</w:t>
      </w:r>
      <w:r>
        <w:rPr>
          <w:sz w:val="28"/>
          <w:szCs w:val="28"/>
        </w:rPr>
        <w:t xml:space="preserve"> с соблюдением требований санитарных правил</w:t>
      </w:r>
      <w:r w:rsidRPr="00F14A92">
        <w:rPr>
          <w:sz w:val="28"/>
          <w:szCs w:val="28"/>
        </w:rPr>
        <w:t>,</w:t>
      </w:r>
      <w:r>
        <w:rPr>
          <w:sz w:val="28"/>
          <w:szCs w:val="28"/>
        </w:rPr>
        <w:t xml:space="preserve"> но и</w:t>
      </w:r>
      <w:r w:rsidRPr="00F14A92">
        <w:rPr>
          <w:sz w:val="28"/>
          <w:szCs w:val="28"/>
        </w:rPr>
        <w:t xml:space="preserve"> доставить их в образовательные организации, тем самым обеспечить выдачу «сухих пайков» в установленные сроки. </w:t>
      </w:r>
      <w:r w:rsidR="00ED59F4">
        <w:rPr>
          <w:sz w:val="28"/>
          <w:szCs w:val="28"/>
        </w:rPr>
        <w:t>Оплата за поставленный товар производится только после выдачи всех продуктовых наборов и подписания актов оказанных услуг в течение 30 дней. Все продукты, входящие в состав продуктовых наборов должны сопровождаться сертификатами качества и иметь остаточный срок годности не менее 50% от срока годности установленного производителем.</w:t>
      </w:r>
    </w:p>
    <w:p w:rsidR="00ED59F4" w:rsidRPr="00ED59F4" w:rsidRDefault="00ED59F4" w:rsidP="00ED59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ED59F4">
        <w:rPr>
          <w:sz w:val="28"/>
          <w:szCs w:val="28"/>
        </w:rPr>
        <w:t>оставы продуктовых наборов («сухих пайков»)</w:t>
      </w:r>
      <w:r w:rsidRPr="00ED59F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соответствуют</w:t>
      </w:r>
      <w:r w:rsidRPr="00ED59F4">
        <w:rPr>
          <w:sz w:val="28"/>
          <w:szCs w:val="28"/>
        </w:rPr>
        <w:t xml:space="preserve"> </w:t>
      </w:r>
      <w:r>
        <w:rPr>
          <w:sz w:val="28"/>
          <w:szCs w:val="28"/>
        </w:rPr>
        <w:t>ассортиментному перечню, представленному</w:t>
      </w:r>
      <w:r w:rsidRPr="00ED59F4">
        <w:rPr>
          <w:sz w:val="28"/>
          <w:szCs w:val="28"/>
        </w:rPr>
        <w:t xml:space="preserve"> в Са</w:t>
      </w:r>
      <w:r>
        <w:rPr>
          <w:sz w:val="28"/>
          <w:szCs w:val="28"/>
        </w:rPr>
        <w:t>нПиН 2.4.5.2409-08, утвержденному</w:t>
      </w:r>
      <w:r w:rsidRPr="00ED59F4">
        <w:rPr>
          <w:sz w:val="28"/>
          <w:szCs w:val="28"/>
        </w:rPr>
        <w:t xml:space="preserve"> постановлением Главного государственного санитарного врача РФ от 23 июля 2008 г. №45</w:t>
      </w:r>
      <w:r>
        <w:rPr>
          <w:sz w:val="28"/>
          <w:szCs w:val="28"/>
        </w:rPr>
        <w:t>, а также,</w:t>
      </w:r>
      <w:r w:rsidRPr="00ED59F4">
        <w:rPr>
          <w:sz w:val="28"/>
          <w:szCs w:val="28"/>
        </w:rPr>
        <w:t xml:space="preserve"> в исполнение письма </w:t>
      </w:r>
      <w:r w:rsidRPr="00ED59F4">
        <w:rPr>
          <w:sz w:val="28"/>
          <w:szCs w:val="28"/>
        </w:rPr>
        <w:lastRenderedPageBreak/>
        <w:t>департамента образования Ярославской области от 17.04.2020г. № ИХ.24-2878/20 «О направлении информации»</w:t>
      </w:r>
      <w:r>
        <w:rPr>
          <w:sz w:val="28"/>
          <w:szCs w:val="28"/>
        </w:rPr>
        <w:t>,</w:t>
      </w:r>
      <w:r w:rsidRPr="00ED59F4">
        <w:rPr>
          <w:sz w:val="28"/>
          <w:szCs w:val="28"/>
        </w:rPr>
        <w:t xml:space="preserve"> согласованы с заместителем Главы Администрации городского округа города Переславля-Залесского, курирующего вопросы социальной политики</w:t>
      </w:r>
      <w:r w:rsidR="00791735">
        <w:rPr>
          <w:sz w:val="28"/>
          <w:szCs w:val="28"/>
        </w:rPr>
        <w:t xml:space="preserve"> и муниципальным общественным</w:t>
      </w:r>
      <w:proofErr w:type="gramEnd"/>
      <w:r w:rsidR="00791735">
        <w:rPr>
          <w:sz w:val="28"/>
          <w:szCs w:val="28"/>
        </w:rPr>
        <w:t xml:space="preserve"> советом по вопросам образования.</w:t>
      </w:r>
    </w:p>
    <w:p w:rsidR="00F14A92" w:rsidRDefault="00F14A92" w:rsidP="00F14A92">
      <w:pPr>
        <w:ind w:firstLine="851"/>
        <w:jc w:val="both"/>
        <w:rPr>
          <w:sz w:val="28"/>
          <w:szCs w:val="28"/>
        </w:rPr>
      </w:pPr>
    </w:p>
    <w:p w:rsidR="00D630D4" w:rsidRDefault="00D630D4" w:rsidP="00F14A92">
      <w:pPr>
        <w:ind w:firstLine="851"/>
        <w:jc w:val="both"/>
        <w:rPr>
          <w:sz w:val="28"/>
          <w:szCs w:val="28"/>
        </w:rPr>
      </w:pPr>
    </w:p>
    <w:p w:rsidR="00791735" w:rsidRPr="00791735" w:rsidRDefault="00791735" w:rsidP="007917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735">
        <w:rPr>
          <w:sz w:val="28"/>
          <w:szCs w:val="28"/>
        </w:rPr>
        <w:t>остав продуктового набора на 10 дней стоимостью 350 рублей в соответствии с предоставляемой льготой, установленной на основании постановления Администрации г. Переславля-Залесского Ярославской области от 19.12.2014 г. N ПОС. 03-1935/14</w:t>
      </w:r>
    </w:p>
    <w:tbl>
      <w:tblPr>
        <w:tblW w:w="8520" w:type="dxa"/>
        <w:tblInd w:w="852" w:type="dxa"/>
        <w:tblLook w:val="04A0" w:firstRow="1" w:lastRow="0" w:firstColumn="1" w:lastColumn="0" w:noHBand="0" w:noVBand="1"/>
      </w:tblPr>
      <w:tblGrid>
        <w:gridCol w:w="4268"/>
        <w:gridCol w:w="2410"/>
        <w:gridCol w:w="1842"/>
      </w:tblGrid>
      <w:tr w:rsidR="00791735" w:rsidRPr="00791735" w:rsidTr="00CC7AF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Фасовка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Количество 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Масло растительное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920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41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spacing w:after="200"/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Геркулес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400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Рис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Греча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Печенье в ассортименте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450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</w:tbl>
    <w:p w:rsidR="00791735" w:rsidRPr="00791735" w:rsidRDefault="00791735" w:rsidP="007917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735">
        <w:rPr>
          <w:sz w:val="28"/>
          <w:szCs w:val="28"/>
        </w:rPr>
        <w:t>остав продуктового набора на 12 дней стоимостью 420 рублей в соответствии с предоставляемой льготой, установленной на основании постановления Администрации г. Переславля-Залесского Ярославской области от 19.12.2014 г. N ПОС. 03-1935/14</w:t>
      </w:r>
    </w:p>
    <w:tbl>
      <w:tblPr>
        <w:tblW w:w="8520" w:type="dxa"/>
        <w:tblInd w:w="852" w:type="dxa"/>
        <w:tblLook w:val="04A0" w:firstRow="1" w:lastRow="0" w:firstColumn="1" w:lastColumn="0" w:noHBand="0" w:noVBand="1"/>
      </w:tblPr>
      <w:tblGrid>
        <w:gridCol w:w="4268"/>
        <w:gridCol w:w="2410"/>
        <w:gridCol w:w="1842"/>
      </w:tblGrid>
      <w:tr w:rsidR="00791735" w:rsidRPr="00791735" w:rsidTr="00CC7AF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Фасовка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Количество 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Консервы рыбные натуральные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250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4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370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spacing w:after="200"/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не менее 2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Макаронные изделия в ассортименте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не менее 900гр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Пшено 1с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Греча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791735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791735" w:rsidRDefault="00791735" w:rsidP="00CC7AFE">
            <w:pPr>
              <w:jc w:val="center"/>
              <w:rPr>
                <w:sz w:val="28"/>
                <w:szCs w:val="28"/>
              </w:rPr>
            </w:pPr>
            <w:r w:rsidRPr="00791735">
              <w:rPr>
                <w:sz w:val="28"/>
                <w:szCs w:val="28"/>
              </w:rPr>
              <w:t>1</w:t>
            </w:r>
          </w:p>
        </w:tc>
      </w:tr>
    </w:tbl>
    <w:p w:rsidR="00791735" w:rsidRPr="00791735" w:rsidRDefault="00791735" w:rsidP="007917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735">
        <w:rPr>
          <w:sz w:val="28"/>
          <w:szCs w:val="28"/>
        </w:rPr>
        <w:t>остав продуктового набора на 12 дней стоимостью 600 рублей в соответствии с предоставляемой льготой, установленной на основании ст. 63 Закона Ярославской области от 19.12.2008 № 65-з «Социальный кодекс Ярославской области»</w:t>
      </w:r>
    </w:p>
    <w:tbl>
      <w:tblPr>
        <w:tblW w:w="8520" w:type="dxa"/>
        <w:tblInd w:w="852" w:type="dxa"/>
        <w:tblLook w:val="04A0" w:firstRow="1" w:lastRow="0" w:firstColumn="1" w:lastColumn="0" w:noHBand="0" w:noVBand="1"/>
      </w:tblPr>
      <w:tblGrid>
        <w:gridCol w:w="4268"/>
        <w:gridCol w:w="2410"/>
        <w:gridCol w:w="1842"/>
      </w:tblGrid>
      <w:tr w:rsidR="00791735" w:rsidRPr="00791735" w:rsidTr="00CC7AF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Фасовка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Количество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Консервы рыбные натуральные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250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Говядина тушеная ГОСТ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325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370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Геркулес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400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не менее 2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Макаронные изделия в </w:t>
            </w:r>
            <w:r w:rsidRPr="0054018A">
              <w:rPr>
                <w:sz w:val="28"/>
                <w:szCs w:val="28"/>
              </w:rPr>
              <w:lastRenderedPageBreak/>
              <w:t>ассортименте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lastRenderedPageBreak/>
              <w:t>не менее 900гр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lastRenderedPageBreak/>
              <w:t>Горошек зеленый консервированный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425 </w:t>
            </w:r>
            <w:proofErr w:type="spellStart"/>
            <w:r w:rsidRPr="0054018A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Печенье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 xml:space="preserve">не менее 450гр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54018A" w:rsidRDefault="00791735" w:rsidP="00CC7AFE">
            <w:pPr>
              <w:jc w:val="center"/>
              <w:rPr>
                <w:sz w:val="28"/>
                <w:szCs w:val="28"/>
              </w:rPr>
            </w:pPr>
            <w:r w:rsidRPr="0054018A">
              <w:rPr>
                <w:sz w:val="28"/>
                <w:szCs w:val="28"/>
              </w:rPr>
              <w:t>1</w:t>
            </w:r>
          </w:p>
        </w:tc>
      </w:tr>
    </w:tbl>
    <w:p w:rsidR="00791735" w:rsidRPr="00791735" w:rsidRDefault="00791735" w:rsidP="0079173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735">
        <w:rPr>
          <w:sz w:val="28"/>
          <w:szCs w:val="28"/>
        </w:rPr>
        <w:t>остав продуктового набора на 12 дней стоимостью 1200 рублей в соответствии с предоставляемой льготой, установленной на основании ст. 63 Закона Ярославской области от 19.12.2008 № 65-з «Социальный кодекс Ярославской области»</w:t>
      </w:r>
    </w:p>
    <w:tbl>
      <w:tblPr>
        <w:tblW w:w="8520" w:type="dxa"/>
        <w:tblInd w:w="852" w:type="dxa"/>
        <w:tblLook w:val="04A0" w:firstRow="1" w:lastRow="0" w:firstColumn="1" w:lastColumn="0" w:noHBand="0" w:noVBand="1"/>
      </w:tblPr>
      <w:tblGrid>
        <w:gridCol w:w="4268"/>
        <w:gridCol w:w="2410"/>
        <w:gridCol w:w="1842"/>
      </w:tblGrid>
      <w:tr w:rsidR="00791735" w:rsidRPr="00791735" w:rsidTr="00CC7AFE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Фасовка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Количество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Консервы рыбные натуральные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250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Говядина тушеная ГОСТ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325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370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Сахарный песок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900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Геркулес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400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Мука пшеничная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не менее 2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Макаронные изделия в ассортименте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не менее 900гр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425 </w:t>
            </w:r>
            <w:proofErr w:type="spellStart"/>
            <w:r w:rsidRPr="00172E19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  <w:tr w:rsidR="00791735" w:rsidRPr="00791735" w:rsidTr="00CC7AFE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Печенье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 xml:space="preserve">не менее 450гр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1735" w:rsidRPr="00172E19" w:rsidRDefault="00791735" w:rsidP="00CC7AFE">
            <w:pPr>
              <w:jc w:val="center"/>
              <w:rPr>
                <w:sz w:val="28"/>
                <w:szCs w:val="28"/>
              </w:rPr>
            </w:pPr>
            <w:r w:rsidRPr="00172E19">
              <w:rPr>
                <w:sz w:val="28"/>
                <w:szCs w:val="28"/>
              </w:rPr>
              <w:t>2</w:t>
            </w:r>
          </w:p>
        </w:tc>
      </w:tr>
    </w:tbl>
    <w:p w:rsidR="00F14A92" w:rsidRPr="00F14A92" w:rsidRDefault="00F14A92" w:rsidP="00F14A92">
      <w:pPr>
        <w:ind w:firstLine="851"/>
        <w:jc w:val="both"/>
        <w:rPr>
          <w:sz w:val="28"/>
          <w:szCs w:val="28"/>
        </w:rPr>
      </w:pPr>
    </w:p>
    <w:sectPr w:rsidR="00F14A92" w:rsidRPr="00F1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38D0"/>
    <w:multiLevelType w:val="hybridMultilevel"/>
    <w:tmpl w:val="352C36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92"/>
    <w:rsid w:val="00791735"/>
    <w:rsid w:val="00D630D4"/>
    <w:rsid w:val="00ED59F4"/>
    <w:rsid w:val="00EE6E27"/>
    <w:rsid w:val="00F1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2020-04-21T19:20:00Z</dcterms:created>
  <dcterms:modified xsi:type="dcterms:W3CDTF">2020-04-21T19:54:00Z</dcterms:modified>
</cp:coreProperties>
</file>